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BD" w:rsidRPr="00EF7B58" w:rsidRDefault="007059B2" w:rsidP="00E9658A">
      <w:pPr>
        <w:jc w:val="center"/>
        <w:rPr>
          <w:rFonts w:asciiTheme="minorHAnsi" w:hAnsiTheme="minorHAnsi" w:cstheme="minorHAnsi"/>
          <w:b/>
          <w:sz w:val="52"/>
          <w:szCs w:val="24"/>
        </w:rPr>
      </w:pPr>
      <w:r>
        <w:rPr>
          <w:rFonts w:asciiTheme="minorHAnsi" w:hAnsiTheme="minorHAnsi" w:cstheme="minorHAnsi"/>
          <w:b/>
          <w:sz w:val="52"/>
          <w:szCs w:val="24"/>
        </w:rPr>
        <w:t>COMUNE ______________</w:t>
      </w:r>
    </w:p>
    <w:p w:rsidR="00FB02BD" w:rsidRPr="00436A78" w:rsidRDefault="00FB02BD" w:rsidP="00E9658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A78">
        <w:rPr>
          <w:rFonts w:asciiTheme="minorHAnsi" w:hAnsiTheme="minorHAnsi" w:cstheme="minorHAnsi"/>
          <w:b/>
          <w:sz w:val="24"/>
          <w:szCs w:val="24"/>
        </w:rPr>
        <w:t xml:space="preserve">PROVINCIA DI </w:t>
      </w:r>
      <w:r w:rsidR="007059B2">
        <w:rPr>
          <w:rFonts w:asciiTheme="minorHAnsi" w:hAnsiTheme="minorHAnsi" w:cstheme="minorHAnsi"/>
          <w:b/>
          <w:sz w:val="24"/>
          <w:szCs w:val="24"/>
        </w:rPr>
        <w:t>___________________</w:t>
      </w:r>
    </w:p>
    <w:p w:rsidR="00FB02BD" w:rsidRPr="00436A78" w:rsidRDefault="00FB02BD" w:rsidP="00BF4C63">
      <w:pPr>
        <w:pStyle w:val="Paragrafoelenco"/>
        <w:ind w:left="10"/>
        <w:jc w:val="both"/>
        <w:rPr>
          <w:rFonts w:asciiTheme="minorHAnsi" w:hAnsiTheme="minorHAnsi" w:cstheme="minorHAnsi"/>
          <w:b/>
        </w:rPr>
      </w:pPr>
    </w:p>
    <w:p w:rsidR="00FB02BD" w:rsidRPr="00436A78" w:rsidRDefault="00FB02BD" w:rsidP="00BF4C63">
      <w:pPr>
        <w:pStyle w:val="Paragrafoelenco"/>
        <w:ind w:left="10"/>
        <w:jc w:val="both"/>
        <w:rPr>
          <w:rFonts w:asciiTheme="minorHAnsi" w:hAnsiTheme="minorHAnsi" w:cstheme="minorHAnsi"/>
        </w:rPr>
      </w:pPr>
    </w:p>
    <w:p w:rsidR="00FB02BD" w:rsidRPr="00436A78" w:rsidRDefault="00FB02BD" w:rsidP="00BF4C63">
      <w:pPr>
        <w:pStyle w:val="Paragrafoelenco"/>
        <w:ind w:left="10"/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Prot. ___ del ___________</w:t>
      </w:r>
    </w:p>
    <w:p w:rsidR="00FB02BD" w:rsidRPr="00436A78" w:rsidRDefault="00FB02BD" w:rsidP="00BF4C63">
      <w:pPr>
        <w:pStyle w:val="Paragrafoelenco"/>
        <w:ind w:left="10"/>
        <w:jc w:val="both"/>
        <w:rPr>
          <w:rFonts w:asciiTheme="minorHAnsi" w:hAnsiTheme="minorHAnsi" w:cstheme="minorHAnsi"/>
        </w:rPr>
      </w:pPr>
    </w:p>
    <w:p w:rsidR="004D5141" w:rsidRPr="00436A78" w:rsidRDefault="004D5141" w:rsidP="00BF4C63">
      <w:pPr>
        <w:rPr>
          <w:rFonts w:asciiTheme="minorHAnsi" w:hAnsiTheme="minorHAnsi" w:cstheme="minorHAnsi"/>
          <w:b/>
          <w:sz w:val="24"/>
          <w:szCs w:val="24"/>
        </w:rPr>
      </w:pPr>
    </w:p>
    <w:p w:rsidR="00645CF6" w:rsidRPr="00436A78" w:rsidRDefault="00FB02BD" w:rsidP="00BF4C63">
      <w:pPr>
        <w:rPr>
          <w:rFonts w:asciiTheme="minorHAnsi" w:hAnsiTheme="minorHAnsi" w:cstheme="minorHAnsi"/>
          <w:b/>
          <w:sz w:val="24"/>
          <w:szCs w:val="24"/>
        </w:rPr>
      </w:pPr>
      <w:r w:rsidRPr="00436A78">
        <w:rPr>
          <w:rFonts w:asciiTheme="minorHAnsi" w:hAnsiTheme="minorHAnsi" w:cstheme="minorHAnsi"/>
          <w:b/>
          <w:sz w:val="24"/>
          <w:szCs w:val="24"/>
        </w:rPr>
        <w:t xml:space="preserve">OGGETTO: </w:t>
      </w:r>
      <w:r w:rsidR="00645CF6" w:rsidRPr="00436A78">
        <w:rPr>
          <w:rFonts w:asciiTheme="minorHAnsi" w:hAnsiTheme="minorHAnsi" w:cstheme="minorHAnsi"/>
          <w:b/>
          <w:sz w:val="24"/>
          <w:szCs w:val="24"/>
        </w:rPr>
        <w:t xml:space="preserve">ACCORDO INDIVIDUALE PER PRESTAZIONE DI LAVORO AGILE PER EMERGENZA EPIDEMIOLOGICA DA COVID-19 </w:t>
      </w:r>
    </w:p>
    <w:p w:rsidR="00FB02BD" w:rsidRPr="00436A78" w:rsidRDefault="00FB02BD" w:rsidP="00BF4C63">
      <w:pPr>
        <w:pStyle w:val="Paragrafoelenco"/>
        <w:ind w:left="10"/>
        <w:jc w:val="both"/>
        <w:rPr>
          <w:rFonts w:asciiTheme="minorHAnsi" w:hAnsiTheme="minorHAnsi" w:cstheme="minorHAnsi"/>
          <w:b/>
        </w:rPr>
      </w:pP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</w:p>
    <w:p w:rsidR="004D5141" w:rsidRPr="00436A78" w:rsidRDefault="004D5141" w:rsidP="00BF4C63">
      <w:pPr>
        <w:pStyle w:val="Paragrafoelenco"/>
        <w:ind w:left="10"/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Il Responsabile ____________________________________ della Struttura _______________________________________;</w:t>
      </w:r>
    </w:p>
    <w:p w:rsidR="004D5141" w:rsidRPr="00436A78" w:rsidRDefault="004D5141" w:rsidP="00BF4C63">
      <w:pPr>
        <w:ind w:right="0" w:firstLine="0"/>
        <w:rPr>
          <w:rFonts w:asciiTheme="minorHAnsi" w:hAnsiTheme="minorHAnsi" w:cstheme="minorHAnsi"/>
          <w:sz w:val="24"/>
          <w:szCs w:val="24"/>
        </w:rPr>
      </w:pPr>
    </w:p>
    <w:p w:rsidR="00FB02BD" w:rsidRPr="00436A78" w:rsidRDefault="00FB02BD" w:rsidP="00BF4C63">
      <w:pPr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La/Il </w:t>
      </w:r>
      <w:r w:rsidR="004D5141" w:rsidRPr="00436A78">
        <w:rPr>
          <w:rFonts w:asciiTheme="minorHAnsi" w:hAnsiTheme="minorHAnsi" w:cstheme="minorHAnsi"/>
          <w:sz w:val="24"/>
          <w:szCs w:val="24"/>
        </w:rPr>
        <w:t>dipendente</w:t>
      </w:r>
      <w:r w:rsidRPr="00436A78">
        <w:rPr>
          <w:rFonts w:asciiTheme="minorHAnsi" w:hAnsiTheme="minorHAnsi" w:cstheme="minorHAnsi"/>
          <w:sz w:val="24"/>
          <w:szCs w:val="24"/>
        </w:rPr>
        <w:t xml:space="preserve"> inquadrata/o nel profilo professionale di __________________________________________ categoria ___________________ attualmente in servizio presso </w:t>
      </w:r>
      <w:r w:rsidR="004D5141" w:rsidRPr="00436A78">
        <w:rPr>
          <w:rFonts w:asciiTheme="minorHAnsi" w:hAnsiTheme="minorHAnsi" w:cstheme="minorHAnsi"/>
          <w:sz w:val="24"/>
          <w:szCs w:val="24"/>
        </w:rPr>
        <w:t>la medesima struttura;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D5141" w:rsidRPr="00436A78" w:rsidRDefault="004D5141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>VISTA</w:t>
      </w:r>
    </w:p>
    <w:p w:rsidR="00FB02BD" w:rsidRPr="00436A78" w:rsidRDefault="004D5141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 xml:space="preserve">La </w:t>
      </w:r>
      <w:r w:rsidR="00FB02BD" w:rsidRPr="00436A78">
        <w:rPr>
          <w:rFonts w:asciiTheme="minorHAnsi" w:hAnsiTheme="minorHAnsi" w:cstheme="minorHAnsi"/>
        </w:rPr>
        <w:t>legge 22 maggio 2017, n. 81 recante “Misure per la tutela del lavoro autonomo non imprenditoriale e misure volte a favorire l'articolazione flessibile nei tempi e nei luoghi del lavoro subordinato”;</w:t>
      </w:r>
    </w:p>
    <w:p w:rsidR="00FB02BD" w:rsidRPr="00436A78" w:rsidRDefault="004D5141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Il</w:t>
      </w:r>
      <w:r w:rsidR="00FB02BD" w:rsidRPr="00436A78">
        <w:rPr>
          <w:rFonts w:asciiTheme="minorHAnsi" w:hAnsiTheme="minorHAnsi" w:cstheme="minorHAnsi"/>
        </w:rPr>
        <w:t xml:space="preserve"> Regolamento Comunale in materia di lavoro agile, approvato con Delibera di Giunta n. ____ del ________________;</w:t>
      </w:r>
    </w:p>
    <w:p w:rsidR="00FB02BD" w:rsidRPr="00436A78" w:rsidRDefault="004D5141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Le</w:t>
      </w:r>
      <w:r w:rsidR="00FB02BD" w:rsidRPr="00436A78">
        <w:rPr>
          <w:rFonts w:asciiTheme="minorHAnsi" w:hAnsiTheme="minorHAnsi" w:cstheme="minorHAnsi"/>
        </w:rPr>
        <w:t xml:space="preserve"> direttive e le previsioni in materia di lavoro agile in concomitanza con l’attuale emergenza sanitaria nazionale contenute da ultimo nel DPCM del 12.03.2020;</w:t>
      </w:r>
    </w:p>
    <w:p w:rsidR="00FB02BD" w:rsidRPr="00436A78" w:rsidRDefault="004D5141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La</w:t>
      </w:r>
      <w:r w:rsidR="00FB02BD" w:rsidRPr="00436A78">
        <w:rPr>
          <w:rFonts w:asciiTheme="minorHAnsi" w:hAnsiTheme="minorHAnsi" w:cstheme="minorHAnsi"/>
        </w:rPr>
        <w:t xml:space="preserve"> richiesta del dipendente di utilizzo della modalità di lavoro agile, prot. ____ del ___________________;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</w:p>
    <w:p w:rsidR="00FB02BD" w:rsidRPr="00436A78" w:rsidRDefault="004D5141" w:rsidP="00BF4C63">
      <w:pPr>
        <w:pStyle w:val="Titolo2"/>
        <w:ind w:left="1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36A78">
        <w:rPr>
          <w:rFonts w:asciiTheme="minorHAnsi" w:hAnsiTheme="minorHAnsi" w:cstheme="minorHAnsi"/>
          <w:b w:val="0"/>
          <w:sz w:val="24"/>
          <w:szCs w:val="24"/>
        </w:rPr>
        <w:t>PREMESSO CHE</w:t>
      </w:r>
    </w:p>
    <w:p w:rsidR="00FB02BD" w:rsidRPr="00436A78" w:rsidRDefault="00FB02BD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Il l</w:t>
      </w:r>
      <w:r w:rsidR="00961A31">
        <w:rPr>
          <w:rFonts w:asciiTheme="minorHAnsi" w:hAnsiTheme="minorHAnsi" w:cstheme="minorHAnsi"/>
        </w:rPr>
        <w:t xml:space="preserve">avoratore agile </w:t>
      </w:r>
      <w:r w:rsidRPr="00436A78">
        <w:rPr>
          <w:rFonts w:asciiTheme="minorHAnsi" w:hAnsiTheme="minorHAnsi" w:cstheme="minorHAnsi"/>
        </w:rPr>
        <w:t xml:space="preserve">nell’indicare la scelta </w:t>
      </w:r>
      <w:r w:rsidR="00961A31">
        <w:rPr>
          <w:rFonts w:asciiTheme="minorHAnsi" w:hAnsiTheme="minorHAnsi" w:cstheme="minorHAnsi"/>
        </w:rPr>
        <w:t>dei luoghi lavorativi</w:t>
      </w:r>
      <w:r w:rsidRPr="00436A78">
        <w:rPr>
          <w:rFonts w:asciiTheme="minorHAnsi" w:hAnsiTheme="minorHAnsi" w:cstheme="minorHAnsi"/>
        </w:rPr>
        <w:t xml:space="preserve"> è tenuto ad assicurarsi la presenza delle condizioni che garantiscono la piena </w:t>
      </w:r>
      <w:r w:rsidR="00961A31">
        <w:rPr>
          <w:rFonts w:asciiTheme="minorHAnsi" w:hAnsiTheme="minorHAnsi" w:cstheme="minorHAnsi"/>
        </w:rPr>
        <w:t xml:space="preserve">conformità degli spazi e </w:t>
      </w:r>
      <w:r w:rsidRPr="00436A78">
        <w:rPr>
          <w:rFonts w:asciiTheme="minorHAnsi" w:hAnsiTheme="minorHAnsi" w:cstheme="minorHAnsi"/>
        </w:rPr>
        <w:t>operatività della dotazione informatica</w:t>
      </w:r>
      <w:r w:rsidR="00961A31">
        <w:rPr>
          <w:rFonts w:asciiTheme="minorHAnsi" w:hAnsiTheme="minorHAnsi" w:cstheme="minorHAnsi"/>
        </w:rPr>
        <w:t xml:space="preserve"> ai fini della</w:t>
      </w:r>
      <w:r w:rsidR="00961A31" w:rsidRPr="00961A31">
        <w:rPr>
          <w:rFonts w:ascii="Times New Roman" w:hAnsi="Times New Roman" w:cs="Times New Roman"/>
        </w:rPr>
        <w:t xml:space="preserve"> </w:t>
      </w:r>
      <w:r w:rsidR="00961A31" w:rsidRPr="004704EA">
        <w:rPr>
          <w:rFonts w:ascii="Times New Roman" w:hAnsi="Times New Roman" w:cs="Times New Roman"/>
        </w:rPr>
        <w:t>salute e la sicurezza del lavoratore</w:t>
      </w:r>
      <w:r w:rsidR="00961A31">
        <w:rPr>
          <w:rFonts w:asciiTheme="minorHAnsi" w:hAnsiTheme="minorHAnsi" w:cstheme="minorHAnsi"/>
        </w:rPr>
        <w:t xml:space="preserve"> stesso</w:t>
      </w:r>
      <w:r w:rsidRPr="00436A78">
        <w:rPr>
          <w:rFonts w:asciiTheme="minorHAnsi" w:hAnsiTheme="minorHAnsi" w:cstheme="minorHAnsi"/>
        </w:rPr>
        <w:t xml:space="preserve">;  </w:t>
      </w:r>
    </w:p>
    <w:p w:rsidR="00FB02BD" w:rsidRPr="00436A78" w:rsidRDefault="00FB02BD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 xml:space="preserve">La prestazione lavorativa deve essere assicurata nella fascia giornaliera dalle ore </w:t>
      </w:r>
      <w:r w:rsidR="00961A31">
        <w:rPr>
          <w:rFonts w:asciiTheme="minorHAnsi" w:hAnsiTheme="minorHAnsi" w:cstheme="minorHAnsi"/>
        </w:rPr>
        <w:t>08:00</w:t>
      </w:r>
      <w:r w:rsidRPr="00436A78">
        <w:rPr>
          <w:rFonts w:asciiTheme="minorHAnsi" w:hAnsiTheme="minorHAnsi" w:cstheme="minorHAnsi"/>
        </w:rPr>
        <w:t xml:space="preserve"> alle ore 20</w:t>
      </w:r>
      <w:r w:rsidR="00961A31">
        <w:rPr>
          <w:rFonts w:asciiTheme="minorHAnsi" w:hAnsiTheme="minorHAnsi" w:cstheme="minorHAnsi"/>
        </w:rPr>
        <w:t>:00</w:t>
      </w:r>
      <w:r w:rsidR="00463462">
        <w:rPr>
          <w:rFonts w:asciiTheme="minorHAnsi" w:hAnsiTheme="minorHAnsi" w:cstheme="minorHAnsi"/>
        </w:rPr>
        <w:t xml:space="preserve"> </w:t>
      </w:r>
      <w:r w:rsidR="00463462" w:rsidRPr="00731816">
        <w:rPr>
          <w:rFonts w:asciiTheme="minorHAnsi" w:hAnsiTheme="minorHAnsi" w:cstheme="minorHAnsi"/>
          <w:w w:val="110"/>
        </w:rPr>
        <w:t>in modo da assicurare le 11 ore di riposo consecutive nelle 24</w:t>
      </w:r>
      <w:r w:rsidRPr="00436A78">
        <w:rPr>
          <w:rFonts w:asciiTheme="minorHAnsi" w:hAnsiTheme="minorHAnsi" w:cstheme="minorHAnsi"/>
        </w:rPr>
        <w:t xml:space="preserve">;  </w:t>
      </w:r>
    </w:p>
    <w:p w:rsidR="00FB02BD" w:rsidRPr="00436A78" w:rsidRDefault="00FB02BD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Per effetto della distribuzione discrezionale del tempo di lavoro in modalità lavoro agile non sono configurabili prestazioni straordinarie,</w:t>
      </w:r>
      <w:r w:rsidR="00961A31">
        <w:rPr>
          <w:rFonts w:asciiTheme="minorHAnsi" w:hAnsiTheme="minorHAnsi" w:cstheme="minorHAnsi"/>
        </w:rPr>
        <w:t xml:space="preserve"> aggiuntive, notturne e festive;</w:t>
      </w:r>
      <w:r w:rsidRPr="00436A78">
        <w:rPr>
          <w:rFonts w:asciiTheme="minorHAnsi" w:hAnsiTheme="minorHAnsi" w:cstheme="minorHAnsi"/>
        </w:rPr>
        <w:t xml:space="preserve">  </w:t>
      </w:r>
    </w:p>
    <w:p w:rsidR="00FB02BD" w:rsidRDefault="00FB02BD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Per i giorni in cui la prestazione lavorativa è svolta in lavoro ag</w:t>
      </w:r>
      <w:r w:rsidR="00436A78" w:rsidRPr="00436A78">
        <w:rPr>
          <w:rFonts w:asciiTheme="minorHAnsi" w:hAnsiTheme="minorHAnsi" w:cstheme="minorHAnsi"/>
        </w:rPr>
        <w:t>ile non spetta il buono pasto;</w:t>
      </w:r>
    </w:p>
    <w:p w:rsidR="004D770D" w:rsidRPr="004D770D" w:rsidRDefault="00DD7DC3" w:rsidP="004D770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C0C58">
        <w:rPr>
          <w:rFonts w:asciiTheme="minorHAnsi" w:hAnsiTheme="minorHAnsi" w:cstheme="minorHAnsi"/>
          <w:color w:val="00000A"/>
          <w:w w:val="105"/>
        </w:rPr>
        <w:t xml:space="preserve">La copertura assicurativa INAIL, già attiva nei confronti del personale dipendente, è estesa anche contro i rischi accertabili durante l’arco di tutto lo svolgimento dell’attività </w:t>
      </w:r>
      <w:r>
        <w:rPr>
          <w:rFonts w:asciiTheme="minorHAnsi" w:hAnsiTheme="minorHAnsi" w:cstheme="minorHAnsi"/>
          <w:color w:val="00000A"/>
          <w:w w:val="105"/>
        </w:rPr>
        <w:t>di lavoro al di fuori delle sedi dell’Ente</w:t>
      </w:r>
      <w:r w:rsidR="004D770D">
        <w:rPr>
          <w:rFonts w:asciiTheme="minorHAnsi" w:hAnsiTheme="minorHAnsi" w:cstheme="minorHAnsi"/>
          <w:color w:val="00000A"/>
          <w:w w:val="105"/>
        </w:rPr>
        <w:t>;</w:t>
      </w:r>
    </w:p>
    <w:p w:rsidR="00DD7DC3" w:rsidRPr="004D770D" w:rsidRDefault="004D770D" w:rsidP="004D770D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D770D">
        <w:rPr>
          <w:rFonts w:asciiTheme="minorHAnsi" w:hAnsiTheme="minorHAnsi" w:cstheme="minorHAnsi"/>
          <w:color w:val="00000A"/>
          <w:w w:val="105"/>
        </w:rPr>
        <w:t xml:space="preserve">Sono escluse dal novero delle attività in modalità telelavoro e lavoro agile quelle che </w:t>
      </w:r>
      <w:r w:rsidRPr="004D770D">
        <w:rPr>
          <w:rFonts w:asciiTheme="minorHAnsi" w:hAnsiTheme="minorHAnsi" w:cstheme="minorHAnsi"/>
          <w:color w:val="00000A"/>
          <w:spacing w:val="-2"/>
          <w:w w:val="122"/>
        </w:rPr>
        <w:t>r</w:t>
      </w:r>
      <w:r w:rsidRPr="004D770D">
        <w:rPr>
          <w:rFonts w:asciiTheme="minorHAnsi" w:hAnsiTheme="minorHAnsi" w:cstheme="minorHAnsi"/>
          <w:color w:val="00000A"/>
          <w:w w:val="113"/>
        </w:rPr>
        <w:t>i</w:t>
      </w:r>
      <w:r w:rsidRPr="004D770D">
        <w:rPr>
          <w:rFonts w:asciiTheme="minorHAnsi" w:hAnsiTheme="minorHAnsi" w:cstheme="minorHAnsi"/>
          <w:color w:val="00000A"/>
          <w:w w:val="95"/>
        </w:rPr>
        <w:t>c</w:t>
      </w:r>
      <w:r w:rsidRPr="004D770D">
        <w:rPr>
          <w:rFonts w:asciiTheme="minorHAnsi" w:hAnsiTheme="minorHAnsi" w:cstheme="minorHAnsi"/>
          <w:color w:val="00000A"/>
          <w:spacing w:val="-2"/>
          <w:w w:val="110"/>
        </w:rPr>
        <w:t>h</w:t>
      </w:r>
      <w:r w:rsidRPr="004D770D">
        <w:rPr>
          <w:rFonts w:asciiTheme="minorHAnsi" w:hAnsiTheme="minorHAnsi" w:cstheme="minorHAnsi"/>
          <w:color w:val="00000A"/>
          <w:w w:val="113"/>
        </w:rPr>
        <w:t>i</w:t>
      </w:r>
      <w:r w:rsidRPr="004D770D">
        <w:rPr>
          <w:rFonts w:asciiTheme="minorHAnsi" w:hAnsiTheme="minorHAnsi" w:cstheme="minorHAnsi"/>
          <w:color w:val="00000A"/>
          <w:spacing w:val="-1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don</w:t>
      </w:r>
      <w:r w:rsidRPr="004D770D">
        <w:rPr>
          <w:rFonts w:asciiTheme="minorHAnsi" w:hAnsiTheme="minorHAnsi" w:cstheme="minorHAnsi"/>
          <w:color w:val="00000A"/>
          <w:w w:val="109"/>
        </w:rPr>
        <w:t>o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"/>
          <w:w w:val="113"/>
        </w:rPr>
        <w:t>l</w:t>
      </w:r>
      <w:r w:rsidRPr="004D770D">
        <w:rPr>
          <w:rFonts w:asciiTheme="minorHAnsi" w:hAnsiTheme="minorHAnsi" w:cstheme="minorHAnsi"/>
          <w:color w:val="00000A"/>
          <w:w w:val="108"/>
        </w:rPr>
        <w:t>o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7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4"/>
        </w:rPr>
        <w:t>svolgim</w:t>
      </w:r>
      <w:r w:rsidRPr="004D770D">
        <w:rPr>
          <w:rFonts w:asciiTheme="minorHAnsi" w:hAnsiTheme="minorHAnsi" w:cstheme="minorHAnsi"/>
          <w:color w:val="00000A"/>
          <w:w w:val="104"/>
        </w:rPr>
        <w:t>e</w:t>
      </w:r>
      <w:r w:rsidRPr="004D770D">
        <w:rPr>
          <w:rFonts w:asciiTheme="minorHAnsi" w:hAnsiTheme="minorHAnsi" w:cstheme="minorHAnsi"/>
          <w:color w:val="00000A"/>
          <w:spacing w:val="-2"/>
          <w:w w:val="110"/>
        </w:rPr>
        <w:t>n</w:t>
      </w:r>
      <w:r w:rsidRPr="004D770D">
        <w:rPr>
          <w:rFonts w:asciiTheme="minorHAnsi" w:hAnsiTheme="minorHAnsi" w:cstheme="minorHAnsi"/>
          <w:color w:val="00000A"/>
          <w:spacing w:val="1"/>
          <w:w w:val="127"/>
        </w:rPr>
        <w:t>t</w:t>
      </w:r>
      <w:r w:rsidRPr="004D770D">
        <w:rPr>
          <w:rFonts w:asciiTheme="minorHAnsi" w:hAnsiTheme="minorHAnsi" w:cstheme="minorHAnsi"/>
          <w:color w:val="00000A"/>
          <w:w w:val="108"/>
        </w:rPr>
        <w:t>o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11"/>
        </w:rPr>
        <w:t>d</w:t>
      </w:r>
      <w:r w:rsidRPr="004D770D">
        <w:rPr>
          <w:rFonts w:asciiTheme="minorHAnsi" w:hAnsiTheme="minorHAnsi" w:cstheme="minorHAnsi"/>
          <w:color w:val="00000A"/>
          <w:w w:val="111"/>
        </w:rPr>
        <w:t>i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9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pr</w:t>
      </w:r>
      <w:r w:rsidRPr="004D770D">
        <w:rPr>
          <w:rFonts w:asciiTheme="minorHAnsi" w:hAnsiTheme="minorHAnsi" w:cstheme="minorHAnsi"/>
          <w:color w:val="00000A"/>
          <w:spacing w:val="1"/>
          <w:w w:val="109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95"/>
        </w:rPr>
        <w:t>s</w:t>
      </w:r>
      <w:r w:rsidRPr="004D770D">
        <w:rPr>
          <w:rFonts w:asciiTheme="minorHAnsi" w:hAnsiTheme="minorHAnsi" w:cstheme="minorHAnsi"/>
          <w:color w:val="00000A"/>
          <w:spacing w:val="-1"/>
          <w:w w:val="107"/>
        </w:rPr>
        <w:t>tazion</w:t>
      </w:r>
      <w:r w:rsidRPr="004D770D">
        <w:rPr>
          <w:rFonts w:asciiTheme="minorHAnsi" w:hAnsiTheme="minorHAnsi" w:cstheme="minorHAnsi"/>
          <w:color w:val="00000A"/>
          <w:w w:val="107"/>
        </w:rPr>
        <w:t>i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9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5"/>
        </w:rPr>
        <w:t>d</w:t>
      </w:r>
      <w:r w:rsidRPr="004D770D">
        <w:rPr>
          <w:rFonts w:asciiTheme="minorHAnsi" w:hAnsiTheme="minorHAnsi" w:cstheme="minorHAnsi"/>
          <w:color w:val="00000A"/>
          <w:w w:val="105"/>
        </w:rPr>
        <w:t>a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9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3"/>
        </w:rPr>
        <w:t>eseguir</w:t>
      </w:r>
      <w:r w:rsidRPr="004D770D">
        <w:rPr>
          <w:rFonts w:asciiTheme="minorHAnsi" w:hAnsiTheme="minorHAnsi" w:cstheme="minorHAnsi"/>
          <w:color w:val="00000A"/>
          <w:w w:val="103"/>
        </w:rPr>
        <w:t>e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9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2"/>
        </w:rPr>
        <w:t>ne</w:t>
      </w:r>
      <w:r w:rsidRPr="004D770D">
        <w:rPr>
          <w:rFonts w:asciiTheme="minorHAnsi" w:hAnsiTheme="minorHAnsi" w:cstheme="minorHAnsi"/>
          <w:color w:val="00000A"/>
          <w:w w:val="102"/>
        </w:rPr>
        <w:t>c</w:t>
      </w:r>
      <w:r w:rsidRPr="004D770D">
        <w:rPr>
          <w:rFonts w:asciiTheme="minorHAnsi" w:hAnsiTheme="minorHAnsi" w:cstheme="minorHAnsi"/>
          <w:color w:val="00000A"/>
          <w:spacing w:val="-2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103"/>
        </w:rPr>
        <w:t>ssariam</w:t>
      </w:r>
      <w:r w:rsidRPr="004D770D">
        <w:rPr>
          <w:rFonts w:asciiTheme="minorHAnsi" w:hAnsiTheme="minorHAnsi" w:cstheme="minorHAnsi"/>
          <w:color w:val="00000A"/>
          <w:w w:val="103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110"/>
        </w:rPr>
        <w:t>n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t</w:t>
      </w:r>
      <w:r w:rsidRPr="004D770D">
        <w:rPr>
          <w:rFonts w:asciiTheme="minorHAnsi" w:hAnsiTheme="minorHAnsi" w:cstheme="minorHAnsi"/>
          <w:color w:val="00000A"/>
          <w:w w:val="109"/>
        </w:rPr>
        <w:t>e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9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pr</w:t>
      </w:r>
      <w:r w:rsidRPr="004D770D">
        <w:rPr>
          <w:rFonts w:asciiTheme="minorHAnsi" w:hAnsiTheme="minorHAnsi" w:cstheme="minorHAnsi"/>
          <w:color w:val="00000A"/>
          <w:spacing w:val="-2"/>
          <w:w w:val="109"/>
        </w:rPr>
        <w:t>e</w:t>
      </w:r>
      <w:r w:rsidRPr="004D770D">
        <w:rPr>
          <w:rFonts w:asciiTheme="minorHAnsi" w:hAnsiTheme="minorHAnsi" w:cstheme="minorHAnsi"/>
          <w:color w:val="00000A"/>
          <w:w w:val="95"/>
        </w:rPr>
        <w:t>s</w:t>
      </w:r>
      <w:r w:rsidRPr="004D770D">
        <w:rPr>
          <w:rFonts w:asciiTheme="minorHAnsi" w:hAnsiTheme="minorHAnsi" w:cstheme="minorHAnsi"/>
          <w:color w:val="00000A"/>
          <w:spacing w:val="-1"/>
          <w:w w:val="102"/>
        </w:rPr>
        <w:t>s</w:t>
      </w:r>
      <w:r w:rsidRPr="004D770D">
        <w:rPr>
          <w:rFonts w:asciiTheme="minorHAnsi" w:hAnsiTheme="minorHAnsi" w:cstheme="minorHAnsi"/>
          <w:color w:val="00000A"/>
          <w:w w:val="102"/>
        </w:rPr>
        <w:t>o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7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"/>
        </w:rPr>
        <w:t xml:space="preserve">specifiche </w:t>
      </w:r>
      <w:r w:rsidRPr="004D770D">
        <w:rPr>
          <w:rFonts w:asciiTheme="minorHAnsi" w:hAnsiTheme="minorHAnsi" w:cstheme="minorHAnsi"/>
          <w:color w:val="00000A"/>
          <w:w w:val="105"/>
        </w:rPr>
        <w:t xml:space="preserve">strutture di erogazione dei servizi (esempio: sportelli incaricati del ricevimento del  pubblico, mense scolastiche, nidi d’infanzia, musei, ecc.), ovvero con macchine ed </w:t>
      </w:r>
      <w:r w:rsidRPr="004D770D">
        <w:rPr>
          <w:rFonts w:asciiTheme="minorHAnsi" w:hAnsiTheme="minorHAnsi" w:cstheme="minorHAnsi"/>
          <w:color w:val="00000A"/>
          <w:spacing w:val="-2"/>
        </w:rPr>
        <w:t>a</w:t>
      </w:r>
      <w:r w:rsidRPr="004D770D">
        <w:rPr>
          <w:rFonts w:asciiTheme="minorHAnsi" w:hAnsiTheme="minorHAnsi" w:cstheme="minorHAnsi"/>
          <w:color w:val="00000A"/>
          <w:spacing w:val="1"/>
          <w:w w:val="127"/>
        </w:rPr>
        <w:t>t</w:t>
      </w:r>
      <w:r w:rsidRPr="004D770D">
        <w:rPr>
          <w:rFonts w:asciiTheme="minorHAnsi" w:hAnsiTheme="minorHAnsi" w:cstheme="minorHAnsi"/>
          <w:color w:val="00000A"/>
          <w:spacing w:val="-1"/>
          <w:w w:val="127"/>
        </w:rPr>
        <w:t>t</w:t>
      </w:r>
      <w:r w:rsidRPr="004D770D">
        <w:rPr>
          <w:rFonts w:asciiTheme="minorHAnsi" w:hAnsiTheme="minorHAnsi" w:cstheme="minorHAnsi"/>
          <w:color w:val="00000A"/>
          <w:spacing w:val="-1"/>
          <w:w w:val="122"/>
        </w:rPr>
        <w:t>r</w:t>
      </w:r>
      <w:r w:rsidRPr="004D770D">
        <w:rPr>
          <w:rFonts w:asciiTheme="minorHAnsi" w:hAnsiTheme="minorHAnsi" w:cstheme="minorHAnsi"/>
          <w:color w:val="00000A"/>
          <w:w w:val="97"/>
        </w:rPr>
        <w:t>e</w:t>
      </w:r>
      <w:r w:rsidRPr="004D770D">
        <w:rPr>
          <w:rFonts w:asciiTheme="minorHAnsi" w:hAnsiTheme="minorHAnsi" w:cstheme="minorHAnsi"/>
          <w:color w:val="00000A"/>
          <w:spacing w:val="-2"/>
          <w:w w:val="97"/>
        </w:rPr>
        <w:t>z</w:t>
      </w:r>
      <w:r w:rsidRPr="004D770D">
        <w:rPr>
          <w:rFonts w:asciiTheme="minorHAnsi" w:hAnsiTheme="minorHAnsi" w:cstheme="minorHAnsi"/>
          <w:color w:val="00000A"/>
          <w:spacing w:val="1"/>
          <w:w w:val="96"/>
        </w:rPr>
        <w:t>z</w:t>
      </w:r>
      <w:r w:rsidRPr="004D770D">
        <w:rPr>
          <w:rFonts w:asciiTheme="minorHAnsi" w:hAnsiTheme="minorHAnsi" w:cstheme="minorHAnsi"/>
          <w:color w:val="00000A"/>
          <w:spacing w:val="-2"/>
          <w:w w:val="96"/>
        </w:rPr>
        <w:t>a</w:t>
      </w:r>
      <w:r w:rsidRPr="004D770D">
        <w:rPr>
          <w:rFonts w:asciiTheme="minorHAnsi" w:hAnsiTheme="minorHAnsi" w:cstheme="minorHAnsi"/>
          <w:color w:val="00000A"/>
          <w:w w:val="115"/>
        </w:rPr>
        <w:t>t</w:t>
      </w:r>
      <w:r w:rsidRPr="004D770D">
        <w:rPr>
          <w:rFonts w:asciiTheme="minorHAnsi" w:hAnsiTheme="minorHAnsi" w:cstheme="minorHAnsi"/>
          <w:color w:val="00000A"/>
          <w:spacing w:val="-1"/>
          <w:w w:val="115"/>
        </w:rPr>
        <w:t>u</w:t>
      </w:r>
      <w:r w:rsidRPr="004D770D">
        <w:rPr>
          <w:rFonts w:asciiTheme="minorHAnsi" w:hAnsiTheme="minorHAnsi" w:cstheme="minorHAnsi"/>
          <w:color w:val="00000A"/>
          <w:spacing w:val="-1"/>
          <w:w w:val="122"/>
        </w:rPr>
        <w:t>r</w:t>
      </w:r>
      <w:r w:rsidRPr="004D770D">
        <w:rPr>
          <w:rFonts w:asciiTheme="minorHAnsi" w:hAnsiTheme="minorHAnsi" w:cstheme="minorHAnsi"/>
          <w:color w:val="00000A"/>
        </w:rPr>
        <w:t xml:space="preserve">e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09"/>
        </w:rPr>
        <w:t>t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95"/>
        </w:rPr>
        <w:t>c</w:t>
      </w:r>
      <w:r w:rsidRPr="004D770D">
        <w:rPr>
          <w:rFonts w:asciiTheme="minorHAnsi" w:hAnsiTheme="minorHAnsi" w:cstheme="minorHAnsi"/>
          <w:color w:val="00000A"/>
          <w:spacing w:val="-1"/>
          <w:w w:val="110"/>
        </w:rPr>
        <w:t>n</w:t>
      </w:r>
      <w:r w:rsidRPr="004D770D">
        <w:rPr>
          <w:rFonts w:asciiTheme="minorHAnsi" w:hAnsiTheme="minorHAnsi" w:cstheme="minorHAnsi"/>
          <w:color w:val="00000A"/>
        </w:rPr>
        <w:t>i</w:t>
      </w:r>
      <w:r w:rsidRPr="004D770D">
        <w:rPr>
          <w:rFonts w:asciiTheme="minorHAnsi" w:hAnsiTheme="minorHAnsi" w:cstheme="minorHAnsi"/>
          <w:color w:val="00000A"/>
          <w:spacing w:val="-1"/>
        </w:rPr>
        <w:t>c</w:t>
      </w:r>
      <w:r w:rsidRPr="004D770D">
        <w:rPr>
          <w:rFonts w:asciiTheme="minorHAnsi" w:hAnsiTheme="minorHAnsi" w:cstheme="minorHAnsi"/>
          <w:color w:val="00000A"/>
          <w:spacing w:val="1"/>
          <w:w w:val="105"/>
        </w:rPr>
        <w:t>h</w:t>
      </w:r>
      <w:r w:rsidRPr="004D770D">
        <w:rPr>
          <w:rFonts w:asciiTheme="minorHAnsi" w:hAnsiTheme="minorHAnsi" w:cstheme="minorHAnsi"/>
          <w:color w:val="00000A"/>
          <w:w w:val="105"/>
        </w:rPr>
        <w:t>e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7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95"/>
        </w:rPr>
        <w:t>s</w:t>
      </w:r>
      <w:r w:rsidRPr="004D770D">
        <w:rPr>
          <w:rFonts w:asciiTheme="minorHAnsi" w:hAnsiTheme="minorHAnsi" w:cstheme="minorHAnsi"/>
          <w:color w:val="00000A"/>
          <w:spacing w:val="-1"/>
          <w:w w:val="110"/>
        </w:rPr>
        <w:t>p</w:t>
      </w:r>
      <w:r w:rsidRPr="004D770D">
        <w:rPr>
          <w:rFonts w:asciiTheme="minorHAnsi" w:hAnsiTheme="minorHAnsi" w:cstheme="minorHAnsi"/>
          <w:color w:val="00000A"/>
          <w:w w:val="98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98"/>
        </w:rPr>
        <w:t>c</w:t>
      </w:r>
      <w:r w:rsidRPr="004D770D">
        <w:rPr>
          <w:rFonts w:asciiTheme="minorHAnsi" w:hAnsiTheme="minorHAnsi" w:cstheme="minorHAnsi"/>
          <w:color w:val="00000A"/>
        </w:rPr>
        <w:t>ific</w:t>
      </w:r>
      <w:r w:rsidRPr="004D770D">
        <w:rPr>
          <w:rFonts w:asciiTheme="minorHAnsi" w:hAnsiTheme="minorHAnsi" w:cstheme="minorHAnsi"/>
          <w:color w:val="00000A"/>
          <w:spacing w:val="-1"/>
          <w:w w:val="102"/>
        </w:rPr>
        <w:t>h</w:t>
      </w:r>
      <w:r w:rsidRPr="004D770D">
        <w:rPr>
          <w:rFonts w:asciiTheme="minorHAnsi" w:hAnsiTheme="minorHAnsi" w:cstheme="minorHAnsi"/>
          <w:color w:val="00000A"/>
          <w:w w:val="102"/>
        </w:rPr>
        <w:t>e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o</w:t>
      </w:r>
      <w:r w:rsidRPr="004D770D">
        <w:rPr>
          <w:rFonts w:asciiTheme="minorHAnsi" w:hAnsiTheme="minorHAnsi" w:cstheme="minorHAnsi"/>
          <w:color w:val="00000A"/>
          <w:spacing w:val="-2"/>
          <w:w w:val="109"/>
        </w:rPr>
        <w:t>p</w:t>
      </w:r>
      <w:r w:rsidRPr="004D770D">
        <w:rPr>
          <w:rFonts w:asciiTheme="minorHAnsi" w:hAnsiTheme="minorHAnsi" w:cstheme="minorHAnsi"/>
          <w:color w:val="00000A"/>
          <w:w w:val="110"/>
        </w:rPr>
        <w:t>p</w:t>
      </w:r>
      <w:r w:rsidRPr="004D770D">
        <w:rPr>
          <w:rFonts w:asciiTheme="minorHAnsi" w:hAnsiTheme="minorHAnsi" w:cstheme="minorHAnsi"/>
          <w:color w:val="00000A"/>
          <w:spacing w:val="-1"/>
          <w:w w:val="110"/>
        </w:rPr>
        <w:t>u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r</w:t>
      </w:r>
      <w:r w:rsidRPr="004D770D">
        <w:rPr>
          <w:rFonts w:asciiTheme="minorHAnsi" w:hAnsiTheme="minorHAnsi" w:cstheme="minorHAnsi"/>
          <w:color w:val="00000A"/>
          <w:w w:val="109"/>
        </w:rPr>
        <w:t>e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11"/>
        </w:rPr>
        <w:t>i</w:t>
      </w:r>
      <w:r w:rsidRPr="004D770D">
        <w:rPr>
          <w:rFonts w:asciiTheme="minorHAnsi" w:hAnsiTheme="minorHAnsi" w:cstheme="minorHAnsi"/>
          <w:color w:val="00000A"/>
          <w:w w:val="111"/>
        </w:rPr>
        <w:t>n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7"/>
        </w:rPr>
        <w:t>contest</w:t>
      </w:r>
      <w:r w:rsidRPr="004D770D">
        <w:rPr>
          <w:rFonts w:asciiTheme="minorHAnsi" w:hAnsiTheme="minorHAnsi" w:cstheme="minorHAnsi"/>
          <w:color w:val="00000A"/>
          <w:w w:val="107"/>
        </w:rPr>
        <w:t>i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</w:rPr>
        <w:t xml:space="preserve">e </w:t>
      </w:r>
      <w:r w:rsidRPr="004D770D">
        <w:rPr>
          <w:rFonts w:asciiTheme="minorHAnsi" w:hAnsiTheme="minorHAnsi" w:cstheme="minorHAnsi"/>
          <w:color w:val="00000A"/>
          <w:spacing w:val="17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11"/>
        </w:rPr>
        <w:t>i</w:t>
      </w:r>
      <w:r w:rsidRPr="004D770D">
        <w:rPr>
          <w:rFonts w:asciiTheme="minorHAnsi" w:hAnsiTheme="minorHAnsi" w:cstheme="minorHAnsi"/>
          <w:color w:val="00000A"/>
          <w:w w:val="111"/>
        </w:rPr>
        <w:t>n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8"/>
        </w:rPr>
        <w:t>luogh</w:t>
      </w:r>
      <w:r w:rsidRPr="004D770D">
        <w:rPr>
          <w:rFonts w:asciiTheme="minorHAnsi" w:hAnsiTheme="minorHAnsi" w:cstheme="minorHAnsi"/>
          <w:color w:val="00000A"/>
          <w:w w:val="108"/>
        </w:rPr>
        <w:t>i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106"/>
        </w:rPr>
        <w:t>divers</w:t>
      </w:r>
      <w:r w:rsidRPr="004D770D">
        <w:rPr>
          <w:rFonts w:asciiTheme="minorHAnsi" w:hAnsiTheme="minorHAnsi" w:cstheme="minorHAnsi"/>
          <w:color w:val="00000A"/>
          <w:w w:val="106"/>
        </w:rPr>
        <w:t>i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8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"/>
          <w:w w:val="110"/>
        </w:rPr>
        <w:t>d</w:t>
      </w:r>
      <w:r w:rsidRPr="004D770D">
        <w:rPr>
          <w:rFonts w:asciiTheme="minorHAnsi" w:hAnsiTheme="minorHAnsi" w:cstheme="minorHAnsi"/>
          <w:color w:val="00000A"/>
        </w:rPr>
        <w:t>e</w:t>
      </w:r>
      <w:r w:rsidRPr="004D770D">
        <w:rPr>
          <w:rFonts w:asciiTheme="minorHAnsi" w:hAnsiTheme="minorHAnsi" w:cstheme="minorHAnsi"/>
          <w:color w:val="00000A"/>
          <w:w w:val="113"/>
        </w:rPr>
        <w:t>l</w:t>
      </w:r>
      <w:r w:rsidRPr="004D770D">
        <w:rPr>
          <w:rFonts w:asciiTheme="minorHAnsi" w:hAnsiTheme="minorHAnsi" w:cstheme="minorHAnsi"/>
          <w:color w:val="00000A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7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1"/>
          <w:w w:val="127"/>
        </w:rPr>
        <w:lastRenderedPageBreak/>
        <w:t>t</w:t>
      </w:r>
      <w:r w:rsidRPr="004D770D">
        <w:rPr>
          <w:rFonts w:asciiTheme="minorHAnsi" w:hAnsiTheme="minorHAnsi" w:cstheme="minorHAnsi"/>
          <w:color w:val="00000A"/>
          <w:spacing w:val="-2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116"/>
        </w:rPr>
        <w:t xml:space="preserve">rritorio </w:t>
      </w:r>
      <w:r w:rsidRPr="004D770D">
        <w:rPr>
          <w:rFonts w:asciiTheme="minorHAnsi" w:hAnsiTheme="minorHAnsi" w:cstheme="minorHAnsi"/>
          <w:color w:val="00000A"/>
          <w:w w:val="105"/>
        </w:rPr>
        <w:t xml:space="preserve">comunale destinati ad essere adibiti temporaneamente od occasionalmente a luogo di </w:t>
      </w:r>
      <w:r w:rsidRPr="004D770D">
        <w:rPr>
          <w:rFonts w:asciiTheme="minorHAnsi" w:hAnsiTheme="minorHAnsi" w:cstheme="minorHAnsi"/>
          <w:color w:val="00000A"/>
          <w:w w:val="103"/>
        </w:rPr>
        <w:t>l</w:t>
      </w:r>
      <w:r w:rsidRPr="004D770D">
        <w:rPr>
          <w:rFonts w:asciiTheme="minorHAnsi" w:hAnsiTheme="minorHAnsi" w:cstheme="minorHAnsi"/>
          <w:color w:val="00000A"/>
          <w:spacing w:val="-2"/>
          <w:w w:val="103"/>
        </w:rPr>
        <w:t>a</w:t>
      </w:r>
      <w:r w:rsidRPr="004D770D">
        <w:rPr>
          <w:rFonts w:asciiTheme="minorHAnsi" w:hAnsiTheme="minorHAnsi" w:cstheme="minorHAnsi"/>
          <w:color w:val="00000A"/>
          <w:w w:val="108"/>
        </w:rPr>
        <w:t>vo</w:t>
      </w:r>
      <w:r w:rsidRPr="004D770D">
        <w:rPr>
          <w:rFonts w:asciiTheme="minorHAnsi" w:hAnsiTheme="minorHAnsi" w:cstheme="minorHAnsi"/>
          <w:color w:val="00000A"/>
          <w:spacing w:val="-2"/>
          <w:w w:val="108"/>
        </w:rPr>
        <w:t>r</w:t>
      </w:r>
      <w:r w:rsidRPr="004D770D">
        <w:rPr>
          <w:rFonts w:asciiTheme="minorHAnsi" w:hAnsiTheme="minorHAnsi" w:cstheme="minorHAnsi"/>
          <w:color w:val="00000A"/>
          <w:w w:val="108"/>
        </w:rPr>
        <w:t>o</w:t>
      </w:r>
      <w:r w:rsidRPr="004D770D">
        <w:rPr>
          <w:rFonts w:asciiTheme="minorHAnsi" w:hAnsiTheme="minorHAnsi" w:cstheme="minorHAnsi"/>
          <w:color w:val="00000A"/>
          <w:spacing w:val="26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96"/>
        </w:rPr>
        <w:t>(</w:t>
      </w:r>
      <w:r w:rsidRPr="004D770D">
        <w:rPr>
          <w:rFonts w:asciiTheme="minorHAnsi" w:hAnsiTheme="minorHAnsi" w:cstheme="minorHAnsi"/>
          <w:color w:val="00000A"/>
          <w:spacing w:val="-2"/>
          <w:w w:val="96"/>
        </w:rPr>
        <w:t>e</w:t>
      </w:r>
      <w:r w:rsidRPr="004D770D">
        <w:rPr>
          <w:rFonts w:asciiTheme="minorHAnsi" w:hAnsiTheme="minorHAnsi" w:cstheme="minorHAnsi"/>
          <w:color w:val="00000A"/>
          <w:w w:val="104"/>
        </w:rPr>
        <w:t>se</w:t>
      </w:r>
      <w:r w:rsidRPr="004D770D">
        <w:rPr>
          <w:rFonts w:asciiTheme="minorHAnsi" w:hAnsiTheme="minorHAnsi" w:cstheme="minorHAnsi"/>
          <w:color w:val="00000A"/>
          <w:spacing w:val="-1"/>
          <w:w w:val="104"/>
        </w:rPr>
        <w:t>m</w:t>
      </w:r>
      <w:r w:rsidRPr="004D770D">
        <w:rPr>
          <w:rFonts w:asciiTheme="minorHAnsi" w:hAnsiTheme="minorHAnsi" w:cstheme="minorHAnsi"/>
          <w:color w:val="00000A"/>
          <w:w w:val="110"/>
        </w:rPr>
        <w:t>p</w:t>
      </w:r>
      <w:r w:rsidRPr="004D770D">
        <w:rPr>
          <w:rFonts w:asciiTheme="minorHAnsi" w:hAnsiTheme="minorHAnsi" w:cstheme="minorHAnsi"/>
          <w:color w:val="00000A"/>
          <w:spacing w:val="-2"/>
          <w:w w:val="113"/>
        </w:rPr>
        <w:t>i</w:t>
      </w:r>
      <w:r w:rsidRPr="004D770D">
        <w:rPr>
          <w:rFonts w:asciiTheme="minorHAnsi" w:hAnsiTheme="minorHAnsi" w:cstheme="minorHAnsi"/>
          <w:color w:val="00000A"/>
          <w:w w:val="95"/>
        </w:rPr>
        <w:t>:</w:t>
      </w:r>
      <w:r w:rsidRPr="004D770D">
        <w:rPr>
          <w:rFonts w:asciiTheme="minorHAnsi" w:hAnsiTheme="minorHAnsi" w:cstheme="minorHAnsi"/>
          <w:color w:val="00000A"/>
          <w:spacing w:val="27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"/>
        </w:rPr>
        <w:t>a</w:t>
      </w:r>
      <w:r w:rsidRPr="004D770D">
        <w:rPr>
          <w:rFonts w:asciiTheme="minorHAnsi" w:hAnsiTheme="minorHAnsi" w:cstheme="minorHAnsi"/>
          <w:color w:val="00000A"/>
          <w:spacing w:val="1"/>
          <w:w w:val="95"/>
        </w:rPr>
        <w:t>s</w:t>
      </w:r>
      <w:r w:rsidRPr="004D770D">
        <w:rPr>
          <w:rFonts w:asciiTheme="minorHAnsi" w:hAnsiTheme="minorHAnsi" w:cstheme="minorHAnsi"/>
          <w:color w:val="00000A"/>
          <w:spacing w:val="-2"/>
          <w:w w:val="95"/>
        </w:rPr>
        <w:t>s</w:t>
      </w:r>
      <w:r w:rsidRPr="004D770D">
        <w:rPr>
          <w:rFonts w:asciiTheme="minorHAnsi" w:hAnsiTheme="minorHAnsi" w:cstheme="minorHAnsi"/>
          <w:color w:val="00000A"/>
          <w:spacing w:val="-1"/>
          <w:w w:val="113"/>
        </w:rPr>
        <w:t>i</w:t>
      </w:r>
      <w:r w:rsidRPr="004D770D">
        <w:rPr>
          <w:rFonts w:asciiTheme="minorHAnsi" w:hAnsiTheme="minorHAnsi" w:cstheme="minorHAnsi"/>
          <w:color w:val="00000A"/>
          <w:w w:val="106"/>
        </w:rPr>
        <w:t>s</w:t>
      </w:r>
      <w:r w:rsidRPr="004D770D">
        <w:rPr>
          <w:rFonts w:asciiTheme="minorHAnsi" w:hAnsiTheme="minorHAnsi" w:cstheme="minorHAnsi"/>
          <w:color w:val="00000A"/>
          <w:spacing w:val="-1"/>
          <w:w w:val="106"/>
        </w:rPr>
        <w:t>t</w:t>
      </w:r>
      <w:r w:rsidRPr="004D770D">
        <w:rPr>
          <w:rFonts w:asciiTheme="minorHAnsi" w:hAnsiTheme="minorHAnsi" w:cstheme="minorHAnsi"/>
          <w:color w:val="00000A"/>
          <w:w w:val="105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105"/>
        </w:rPr>
        <w:t>n</w:t>
      </w:r>
      <w:r w:rsidRPr="004D770D">
        <w:rPr>
          <w:rFonts w:asciiTheme="minorHAnsi" w:hAnsiTheme="minorHAnsi" w:cstheme="minorHAnsi"/>
          <w:color w:val="00000A"/>
          <w:w w:val="96"/>
        </w:rPr>
        <w:t>za</w:t>
      </w:r>
      <w:r w:rsidRPr="004D770D">
        <w:rPr>
          <w:rFonts w:asciiTheme="minorHAnsi" w:hAnsiTheme="minorHAnsi" w:cstheme="minorHAnsi"/>
          <w:color w:val="00000A"/>
          <w:spacing w:val="24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02"/>
        </w:rPr>
        <w:t>s</w:t>
      </w:r>
      <w:r w:rsidRPr="004D770D">
        <w:rPr>
          <w:rFonts w:asciiTheme="minorHAnsi" w:hAnsiTheme="minorHAnsi" w:cstheme="minorHAnsi"/>
          <w:color w:val="00000A"/>
          <w:spacing w:val="-1"/>
          <w:w w:val="102"/>
        </w:rPr>
        <w:t>o</w:t>
      </w:r>
      <w:r w:rsidRPr="004D770D">
        <w:rPr>
          <w:rFonts w:asciiTheme="minorHAnsi" w:hAnsiTheme="minorHAnsi" w:cstheme="minorHAnsi"/>
          <w:color w:val="00000A"/>
          <w:w w:val="102"/>
        </w:rPr>
        <w:t>ciale</w:t>
      </w:r>
      <w:r w:rsidRPr="004D770D">
        <w:rPr>
          <w:rFonts w:asciiTheme="minorHAnsi" w:hAnsiTheme="minorHAnsi" w:cstheme="minorHAnsi"/>
          <w:color w:val="00000A"/>
          <w:spacing w:val="25"/>
        </w:rPr>
        <w:t xml:space="preserve"> </w:t>
      </w:r>
      <w:r w:rsidRPr="004D770D">
        <w:rPr>
          <w:rFonts w:asciiTheme="minorHAnsi" w:hAnsiTheme="minorHAnsi" w:cstheme="minorHAnsi"/>
          <w:color w:val="00000A"/>
        </w:rPr>
        <w:t>e</w:t>
      </w:r>
      <w:r w:rsidRPr="004D770D">
        <w:rPr>
          <w:rFonts w:asciiTheme="minorHAnsi" w:hAnsiTheme="minorHAnsi" w:cstheme="minorHAnsi"/>
          <w:color w:val="00000A"/>
          <w:spacing w:val="24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08"/>
        </w:rPr>
        <w:t>domicilia</w:t>
      </w:r>
      <w:r w:rsidRPr="004D770D">
        <w:rPr>
          <w:rFonts w:asciiTheme="minorHAnsi" w:hAnsiTheme="minorHAnsi" w:cstheme="minorHAnsi"/>
          <w:color w:val="00000A"/>
          <w:spacing w:val="-1"/>
          <w:w w:val="108"/>
        </w:rPr>
        <w:t>r</w:t>
      </w:r>
      <w:r w:rsidRPr="004D770D">
        <w:rPr>
          <w:rFonts w:asciiTheme="minorHAnsi" w:hAnsiTheme="minorHAnsi" w:cstheme="minorHAnsi"/>
          <w:color w:val="00000A"/>
          <w:w w:val="96"/>
        </w:rPr>
        <w:t>e,</w:t>
      </w:r>
      <w:r w:rsidRPr="004D770D">
        <w:rPr>
          <w:rFonts w:asciiTheme="minorHAnsi" w:hAnsiTheme="minorHAnsi" w:cstheme="minorHAnsi"/>
          <w:color w:val="00000A"/>
          <w:spacing w:val="24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09"/>
        </w:rPr>
        <w:t>a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t</w:t>
      </w:r>
      <w:r w:rsidRPr="004D770D">
        <w:rPr>
          <w:rFonts w:asciiTheme="minorHAnsi" w:hAnsiTheme="minorHAnsi" w:cstheme="minorHAnsi"/>
          <w:color w:val="00000A"/>
          <w:w w:val="121"/>
        </w:rPr>
        <w:t>t</w:t>
      </w:r>
      <w:r w:rsidRPr="004D770D">
        <w:rPr>
          <w:rFonts w:asciiTheme="minorHAnsi" w:hAnsiTheme="minorHAnsi" w:cstheme="minorHAnsi"/>
          <w:color w:val="00000A"/>
          <w:spacing w:val="-2"/>
          <w:w w:val="121"/>
        </w:rPr>
        <w:t>i</w:t>
      </w:r>
      <w:r w:rsidRPr="004D770D">
        <w:rPr>
          <w:rFonts w:asciiTheme="minorHAnsi" w:hAnsiTheme="minorHAnsi" w:cstheme="minorHAnsi"/>
          <w:color w:val="00000A"/>
          <w:w w:val="106"/>
        </w:rPr>
        <w:t>vità</w:t>
      </w:r>
      <w:r w:rsidRPr="004D770D">
        <w:rPr>
          <w:rFonts w:asciiTheme="minorHAnsi" w:hAnsiTheme="minorHAnsi" w:cstheme="minorHAnsi"/>
          <w:color w:val="00000A"/>
          <w:spacing w:val="25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11"/>
        </w:rPr>
        <w:t>di</w:t>
      </w:r>
      <w:r w:rsidRPr="004D770D">
        <w:rPr>
          <w:rFonts w:asciiTheme="minorHAnsi" w:hAnsiTheme="minorHAnsi" w:cstheme="minorHAnsi"/>
          <w:color w:val="00000A"/>
          <w:spacing w:val="26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"/>
          <w:w w:val="110"/>
        </w:rPr>
        <w:t>n</w:t>
      </w:r>
      <w:r w:rsidRPr="004D770D">
        <w:rPr>
          <w:rFonts w:asciiTheme="minorHAnsi" w:hAnsiTheme="minorHAnsi" w:cstheme="minorHAnsi"/>
          <w:color w:val="00000A"/>
          <w:spacing w:val="-1"/>
          <w:w w:val="108"/>
        </w:rPr>
        <w:t>o</w:t>
      </w:r>
      <w:r w:rsidRPr="004D770D">
        <w:rPr>
          <w:rFonts w:asciiTheme="minorHAnsi" w:hAnsiTheme="minorHAnsi" w:cstheme="minorHAnsi"/>
          <w:color w:val="00000A"/>
          <w:spacing w:val="-1"/>
          <w:w w:val="109"/>
        </w:rPr>
        <w:t>tificazio</w:t>
      </w:r>
      <w:r w:rsidRPr="004D770D">
        <w:rPr>
          <w:rFonts w:asciiTheme="minorHAnsi" w:hAnsiTheme="minorHAnsi" w:cstheme="minorHAnsi"/>
          <w:color w:val="00000A"/>
          <w:spacing w:val="-2"/>
          <w:w w:val="109"/>
        </w:rPr>
        <w:t>n</w:t>
      </w:r>
      <w:r w:rsidRPr="004D770D">
        <w:rPr>
          <w:rFonts w:asciiTheme="minorHAnsi" w:hAnsiTheme="minorHAnsi" w:cstheme="minorHAnsi"/>
          <w:color w:val="00000A"/>
        </w:rPr>
        <w:t>e</w:t>
      </w:r>
      <w:r w:rsidRPr="004D770D">
        <w:rPr>
          <w:rFonts w:asciiTheme="minorHAnsi" w:hAnsiTheme="minorHAnsi" w:cstheme="minorHAnsi"/>
          <w:color w:val="00000A"/>
          <w:w w:val="88"/>
        </w:rPr>
        <w:t>,</w:t>
      </w:r>
      <w:r w:rsidRPr="004D770D">
        <w:rPr>
          <w:rFonts w:asciiTheme="minorHAnsi" w:hAnsiTheme="minorHAnsi" w:cstheme="minorHAnsi"/>
          <w:color w:val="00000A"/>
          <w:spacing w:val="25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1"/>
          <w:w w:val="98"/>
        </w:rPr>
        <w:t>s</w:t>
      </w:r>
      <w:r w:rsidRPr="004D770D">
        <w:rPr>
          <w:rFonts w:asciiTheme="minorHAnsi" w:hAnsiTheme="minorHAnsi" w:cstheme="minorHAnsi"/>
          <w:color w:val="00000A"/>
          <w:w w:val="98"/>
        </w:rPr>
        <w:t>e</w:t>
      </w:r>
      <w:r w:rsidRPr="004D770D">
        <w:rPr>
          <w:rFonts w:asciiTheme="minorHAnsi" w:hAnsiTheme="minorHAnsi" w:cstheme="minorHAnsi"/>
          <w:color w:val="00000A"/>
          <w:spacing w:val="-1"/>
          <w:w w:val="104"/>
        </w:rPr>
        <w:t>rvi</w:t>
      </w:r>
      <w:r w:rsidRPr="004D770D">
        <w:rPr>
          <w:rFonts w:asciiTheme="minorHAnsi" w:hAnsiTheme="minorHAnsi" w:cstheme="minorHAnsi"/>
          <w:color w:val="00000A"/>
          <w:spacing w:val="1"/>
          <w:w w:val="104"/>
        </w:rPr>
        <w:t>z</w:t>
      </w:r>
      <w:r w:rsidRPr="004D770D">
        <w:rPr>
          <w:rFonts w:asciiTheme="minorHAnsi" w:hAnsiTheme="minorHAnsi" w:cstheme="minorHAnsi"/>
          <w:color w:val="00000A"/>
          <w:w w:val="113"/>
        </w:rPr>
        <w:t>i</w:t>
      </w:r>
      <w:r w:rsidRPr="004D770D">
        <w:rPr>
          <w:rFonts w:asciiTheme="minorHAnsi" w:hAnsiTheme="minorHAnsi" w:cstheme="minorHAnsi"/>
          <w:color w:val="00000A"/>
          <w:spacing w:val="24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10"/>
        </w:rPr>
        <w:t>d</w:t>
      </w:r>
      <w:r w:rsidRPr="004D770D">
        <w:rPr>
          <w:rFonts w:asciiTheme="minorHAnsi" w:hAnsiTheme="minorHAnsi" w:cstheme="minorHAnsi"/>
          <w:color w:val="00000A"/>
          <w:w w:val="113"/>
        </w:rPr>
        <w:t>i</w:t>
      </w:r>
      <w:r w:rsidRPr="004D770D">
        <w:rPr>
          <w:rFonts w:asciiTheme="minorHAnsi" w:hAnsiTheme="minorHAnsi" w:cstheme="minorHAnsi"/>
          <w:color w:val="00000A"/>
          <w:spacing w:val="25"/>
        </w:rPr>
        <w:t xml:space="preserve"> </w:t>
      </w:r>
      <w:r w:rsidRPr="004D770D">
        <w:rPr>
          <w:rFonts w:asciiTheme="minorHAnsi" w:hAnsiTheme="minorHAnsi" w:cstheme="minorHAnsi"/>
          <w:color w:val="00000A"/>
          <w:spacing w:val="-2"/>
          <w:w w:val="110"/>
        </w:rPr>
        <w:t>p</w:t>
      </w:r>
      <w:r w:rsidRPr="004D770D">
        <w:rPr>
          <w:rFonts w:asciiTheme="minorHAnsi" w:hAnsiTheme="minorHAnsi" w:cstheme="minorHAnsi"/>
          <w:color w:val="00000A"/>
          <w:w w:val="108"/>
        </w:rPr>
        <w:t>o</w:t>
      </w:r>
      <w:r w:rsidRPr="004D770D">
        <w:rPr>
          <w:rFonts w:asciiTheme="minorHAnsi" w:hAnsiTheme="minorHAnsi" w:cstheme="minorHAnsi"/>
          <w:color w:val="00000A"/>
          <w:spacing w:val="-1"/>
          <w:w w:val="113"/>
        </w:rPr>
        <w:t>l</w:t>
      </w:r>
      <w:r w:rsidRPr="004D770D">
        <w:rPr>
          <w:rFonts w:asciiTheme="minorHAnsi" w:hAnsiTheme="minorHAnsi" w:cstheme="minorHAnsi"/>
          <w:color w:val="00000A"/>
          <w:w w:val="113"/>
        </w:rPr>
        <w:t>i</w:t>
      </w:r>
      <w:r w:rsidRPr="004D770D">
        <w:rPr>
          <w:rFonts w:asciiTheme="minorHAnsi" w:hAnsiTheme="minorHAnsi" w:cstheme="minorHAnsi"/>
          <w:color w:val="00000A"/>
          <w:spacing w:val="-1"/>
          <w:w w:val="99"/>
        </w:rPr>
        <w:t>z</w:t>
      </w:r>
      <w:r w:rsidRPr="004D770D">
        <w:rPr>
          <w:rFonts w:asciiTheme="minorHAnsi" w:hAnsiTheme="minorHAnsi" w:cstheme="minorHAnsi"/>
          <w:color w:val="00000A"/>
          <w:w w:val="99"/>
        </w:rPr>
        <w:t>i</w:t>
      </w:r>
      <w:r w:rsidRPr="004D770D">
        <w:rPr>
          <w:rFonts w:asciiTheme="minorHAnsi" w:hAnsiTheme="minorHAnsi" w:cstheme="minorHAnsi"/>
          <w:color w:val="00000A"/>
        </w:rPr>
        <w:t xml:space="preserve">a </w:t>
      </w:r>
      <w:r w:rsidRPr="004D770D">
        <w:rPr>
          <w:rFonts w:asciiTheme="minorHAnsi" w:hAnsiTheme="minorHAnsi" w:cstheme="minorHAnsi"/>
          <w:color w:val="00000A"/>
          <w:w w:val="105"/>
        </w:rPr>
        <w:t>municipale sul territorio, manutenzione strade, manutenzione verde pubblico,</w:t>
      </w:r>
      <w:r w:rsidRPr="004D770D">
        <w:rPr>
          <w:rFonts w:asciiTheme="minorHAnsi" w:hAnsiTheme="minorHAnsi" w:cstheme="minorHAnsi"/>
          <w:color w:val="00000A"/>
          <w:spacing w:val="-25"/>
          <w:w w:val="105"/>
        </w:rPr>
        <w:t xml:space="preserve"> </w:t>
      </w:r>
      <w:r w:rsidRPr="004D770D">
        <w:rPr>
          <w:rFonts w:asciiTheme="minorHAnsi" w:hAnsiTheme="minorHAnsi" w:cstheme="minorHAnsi"/>
          <w:color w:val="00000A"/>
          <w:w w:val="105"/>
        </w:rPr>
        <w:t>ecc.);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>CONCORDANO</w:t>
      </w:r>
      <w:r w:rsidR="00436A78" w:rsidRPr="00436A78">
        <w:rPr>
          <w:rFonts w:asciiTheme="minorHAnsi" w:hAnsiTheme="minorHAnsi" w:cstheme="minorHAnsi"/>
          <w:sz w:val="24"/>
          <w:szCs w:val="24"/>
        </w:rPr>
        <w:t xml:space="preserve"> QUANTO SEGUE</w:t>
      </w:r>
    </w:p>
    <w:p w:rsidR="00FB02BD" w:rsidRDefault="00436A78" w:rsidP="00961A31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36A78">
        <w:rPr>
          <w:rFonts w:asciiTheme="minorHAnsi" w:hAnsiTheme="minorHAnsi" w:cstheme="minorHAnsi"/>
        </w:rPr>
        <w:t>La prestazione lavoro agile si terrà dal giorno _____________ al giorno ___________</w:t>
      </w:r>
      <w:r w:rsidR="007D7196">
        <w:rPr>
          <w:rFonts w:asciiTheme="minorHAnsi" w:hAnsiTheme="minorHAnsi" w:cstheme="minorHAnsi"/>
        </w:rPr>
        <w:t>, per complessivi ____ giorni a settimana</w:t>
      </w:r>
      <w:r w:rsidR="00961A31">
        <w:rPr>
          <w:rFonts w:asciiTheme="minorHAnsi" w:hAnsiTheme="minorHAnsi" w:cstheme="minorHAnsi"/>
        </w:rPr>
        <w:t>;</w:t>
      </w:r>
    </w:p>
    <w:p w:rsidR="00961A31" w:rsidRPr="00436A78" w:rsidRDefault="00961A31" w:rsidP="00961A31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</w:t>
      </w:r>
      <w:r w:rsidR="00501DDF">
        <w:rPr>
          <w:rFonts w:asciiTheme="minorHAnsi" w:hAnsiTheme="minorHAnsi" w:cstheme="minorHAnsi"/>
        </w:rPr>
        <w:t xml:space="preserve">due </w:t>
      </w:r>
      <w:r>
        <w:rPr>
          <w:rFonts w:asciiTheme="minorHAnsi" w:hAnsiTheme="minorHAnsi" w:cstheme="minorHAnsi"/>
        </w:rPr>
        <w:t xml:space="preserve">face orarie </w:t>
      </w:r>
      <w:r w:rsidR="00501DDF">
        <w:rPr>
          <w:rFonts w:asciiTheme="minorHAnsi" w:hAnsiTheme="minorHAnsi" w:cstheme="minorHAnsi"/>
        </w:rPr>
        <w:t xml:space="preserve">di un’ora ciascuna </w:t>
      </w:r>
      <w:r>
        <w:rPr>
          <w:rFonts w:asciiTheme="minorHAnsi" w:hAnsiTheme="minorHAnsi" w:cstheme="minorHAnsi"/>
        </w:rPr>
        <w:t>in cui il dipendente deve essere contattabile sono dalle ___ alle e dalle ____ alle ______;</w:t>
      </w:r>
    </w:p>
    <w:p w:rsidR="00FB02BD" w:rsidRPr="000624E7" w:rsidRDefault="00FB02BD" w:rsidP="00C37E36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624E7">
        <w:rPr>
          <w:rFonts w:asciiTheme="minorHAnsi" w:hAnsiTheme="minorHAnsi" w:cstheme="minorHAnsi"/>
        </w:rPr>
        <w:t xml:space="preserve">Gli obiettivi </w:t>
      </w:r>
      <w:r w:rsidR="000624E7" w:rsidRPr="000624E7">
        <w:rPr>
          <w:rFonts w:asciiTheme="minorHAnsi" w:hAnsiTheme="minorHAnsi" w:cstheme="minorHAnsi"/>
        </w:rPr>
        <w:t xml:space="preserve">e le attività </w:t>
      </w:r>
      <w:r w:rsidRPr="000624E7">
        <w:rPr>
          <w:rFonts w:asciiTheme="minorHAnsi" w:hAnsiTheme="minorHAnsi" w:cstheme="minorHAnsi"/>
        </w:rPr>
        <w:t>da realizzare sono quelli indicati negli strumenti di programmazione operati</w:t>
      </w:r>
      <w:r w:rsidR="00961A31" w:rsidRPr="000624E7">
        <w:rPr>
          <w:rFonts w:asciiTheme="minorHAnsi" w:hAnsiTheme="minorHAnsi" w:cstheme="minorHAnsi"/>
        </w:rPr>
        <w:t xml:space="preserve">va afferenti all’attività propria </w:t>
      </w:r>
      <w:r w:rsidR="000624E7" w:rsidRPr="000624E7">
        <w:rPr>
          <w:rFonts w:asciiTheme="minorHAnsi" w:hAnsiTheme="minorHAnsi" w:cstheme="minorHAnsi"/>
        </w:rPr>
        <w:t xml:space="preserve">e caratteristica </w:t>
      </w:r>
      <w:r w:rsidR="00961A31" w:rsidRPr="000624E7">
        <w:rPr>
          <w:rFonts w:asciiTheme="minorHAnsi" w:hAnsiTheme="minorHAnsi" w:cstheme="minorHAnsi"/>
        </w:rPr>
        <w:t>della struttura di appartenenza, nella misura del mantenimento della qualità e quantità dei servizi erogati e la contribuzione al raggiungimento degli obiettivi assegnat</w:t>
      </w:r>
      <w:r w:rsidR="000624E7" w:rsidRPr="000624E7">
        <w:rPr>
          <w:rFonts w:asciiTheme="minorHAnsi" w:hAnsiTheme="minorHAnsi" w:cstheme="minorHAnsi"/>
        </w:rPr>
        <w:t>i;</w:t>
      </w:r>
      <w:r w:rsidRPr="000624E7">
        <w:rPr>
          <w:rFonts w:asciiTheme="minorHAnsi" w:hAnsiTheme="minorHAnsi" w:cstheme="minorHAnsi"/>
        </w:rPr>
        <w:t xml:space="preserve"> </w:t>
      </w:r>
    </w:p>
    <w:p w:rsidR="007D7196" w:rsidRDefault="000624E7" w:rsidP="007D7196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624E7">
        <w:rPr>
          <w:rFonts w:asciiTheme="minorHAnsi" w:hAnsiTheme="minorHAnsi" w:cstheme="minorHAnsi"/>
        </w:rPr>
        <w:t xml:space="preserve">I </w:t>
      </w:r>
      <w:r w:rsidR="00FB02BD" w:rsidRPr="000624E7">
        <w:rPr>
          <w:rFonts w:asciiTheme="minorHAnsi" w:hAnsiTheme="minorHAnsi" w:cstheme="minorHAnsi"/>
        </w:rPr>
        <w:t>supporti tecnologici forniti al dipendente</w:t>
      </w:r>
      <w:r w:rsidRPr="000624E7">
        <w:rPr>
          <w:rFonts w:asciiTheme="minorHAnsi" w:hAnsiTheme="minorHAnsi" w:cstheme="minorHAnsi"/>
        </w:rPr>
        <w:t>, sono quelli già in suo possesso, computer e smartphone</w:t>
      </w:r>
      <w:r w:rsidR="007059B2">
        <w:rPr>
          <w:rFonts w:asciiTheme="minorHAnsi" w:hAnsiTheme="minorHAnsi" w:cstheme="minorHAnsi"/>
        </w:rPr>
        <w:t>, la mail è quella aziendale</w:t>
      </w:r>
      <w:r w:rsidRPr="000624E7">
        <w:rPr>
          <w:rFonts w:asciiTheme="minorHAnsi" w:hAnsiTheme="minorHAnsi" w:cstheme="minorHAnsi"/>
        </w:rPr>
        <w:t xml:space="preserve">, ovvero sono quelli messi a disposizione dall’Ente </w:t>
      </w:r>
      <w:r w:rsidR="00FB02BD" w:rsidRPr="000624E7">
        <w:rPr>
          <w:rFonts w:asciiTheme="minorHAnsi" w:hAnsiTheme="minorHAnsi" w:cstheme="minorHAnsi"/>
        </w:rPr>
        <w:t>___________________________________________________________________________________</w:t>
      </w:r>
      <w:r>
        <w:rPr>
          <w:rFonts w:asciiTheme="minorHAnsi" w:hAnsiTheme="minorHAnsi" w:cstheme="minorHAnsi"/>
        </w:rPr>
        <w:t>________________________________________________________________;</w:t>
      </w:r>
    </w:p>
    <w:p w:rsidR="007D7196" w:rsidRPr="007D7196" w:rsidRDefault="007D7196" w:rsidP="007D7196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7D7196">
        <w:rPr>
          <w:rFonts w:asciiTheme="minorHAnsi" w:hAnsiTheme="minorHAnsi" w:cstheme="minorHAnsi"/>
          <w:color w:val="00000A"/>
          <w:w w:val="105"/>
        </w:rPr>
        <w:t>I</w:t>
      </w:r>
      <w:r w:rsidRPr="007D7196">
        <w:rPr>
          <w:rFonts w:asciiTheme="minorHAnsi" w:hAnsiTheme="minorHAnsi" w:cstheme="minorHAnsi"/>
          <w:color w:val="00000A"/>
          <w:spacing w:val="-4"/>
          <w:w w:val="105"/>
        </w:rPr>
        <w:t xml:space="preserve"> </w:t>
      </w:r>
      <w:r w:rsidRPr="007D7196">
        <w:rPr>
          <w:rFonts w:asciiTheme="minorHAnsi" w:hAnsiTheme="minorHAnsi" w:cstheme="minorHAnsi"/>
          <w:color w:val="00000A"/>
          <w:w w:val="105"/>
        </w:rPr>
        <w:t>collegamenti</w:t>
      </w:r>
      <w:r w:rsidRPr="007D7196">
        <w:rPr>
          <w:rFonts w:asciiTheme="minorHAnsi" w:hAnsiTheme="minorHAnsi" w:cstheme="minorHAnsi"/>
          <w:color w:val="00000A"/>
          <w:spacing w:val="-4"/>
          <w:w w:val="105"/>
        </w:rPr>
        <w:t xml:space="preserve"> </w:t>
      </w:r>
      <w:r w:rsidRPr="007D7196">
        <w:rPr>
          <w:rFonts w:asciiTheme="minorHAnsi" w:hAnsiTheme="minorHAnsi" w:cstheme="minorHAnsi"/>
          <w:color w:val="00000A"/>
          <w:w w:val="105"/>
        </w:rPr>
        <w:t>telematici</w:t>
      </w:r>
      <w:r w:rsidRPr="007D7196">
        <w:rPr>
          <w:rFonts w:asciiTheme="minorHAnsi" w:hAnsiTheme="minorHAnsi" w:cstheme="minorHAnsi"/>
          <w:color w:val="00000A"/>
          <w:spacing w:val="-4"/>
          <w:w w:val="105"/>
        </w:rPr>
        <w:t xml:space="preserve"> e telefonici </w:t>
      </w:r>
      <w:r w:rsidRPr="007D7196">
        <w:rPr>
          <w:rFonts w:asciiTheme="minorHAnsi" w:hAnsiTheme="minorHAnsi" w:cstheme="minorHAnsi"/>
          <w:color w:val="00000A"/>
          <w:w w:val="105"/>
        </w:rPr>
        <w:t>devono</w:t>
      </w:r>
      <w:r w:rsidRPr="007D7196">
        <w:rPr>
          <w:rFonts w:asciiTheme="minorHAnsi" w:hAnsiTheme="minorHAnsi" w:cstheme="minorHAnsi"/>
          <w:color w:val="00000A"/>
          <w:spacing w:val="-3"/>
          <w:w w:val="105"/>
        </w:rPr>
        <w:t xml:space="preserve"> </w:t>
      </w:r>
      <w:r w:rsidRPr="007D7196">
        <w:rPr>
          <w:rFonts w:asciiTheme="minorHAnsi" w:hAnsiTheme="minorHAnsi" w:cstheme="minorHAnsi"/>
          <w:color w:val="00000A"/>
          <w:w w:val="105"/>
        </w:rPr>
        <w:t>essere</w:t>
      </w:r>
      <w:r w:rsidRPr="007D7196">
        <w:rPr>
          <w:rFonts w:asciiTheme="minorHAnsi" w:hAnsiTheme="minorHAnsi" w:cstheme="minorHAnsi"/>
          <w:color w:val="00000A"/>
          <w:spacing w:val="-4"/>
          <w:w w:val="105"/>
        </w:rPr>
        <w:t xml:space="preserve"> </w:t>
      </w:r>
      <w:r w:rsidRPr="007D7196">
        <w:rPr>
          <w:rFonts w:asciiTheme="minorHAnsi" w:hAnsiTheme="minorHAnsi" w:cstheme="minorHAnsi"/>
          <w:color w:val="00000A"/>
          <w:w w:val="105"/>
        </w:rPr>
        <w:t>attivati</w:t>
      </w:r>
      <w:r w:rsidRPr="007D7196">
        <w:rPr>
          <w:rFonts w:asciiTheme="minorHAnsi" w:hAnsiTheme="minorHAnsi" w:cstheme="minorHAnsi"/>
          <w:color w:val="00000A"/>
          <w:spacing w:val="-4"/>
          <w:w w:val="105"/>
        </w:rPr>
        <w:t xml:space="preserve"> </w:t>
      </w:r>
      <w:r w:rsidRPr="007D7196">
        <w:rPr>
          <w:rFonts w:asciiTheme="minorHAnsi" w:hAnsiTheme="minorHAnsi" w:cstheme="minorHAnsi"/>
          <w:color w:val="00000A"/>
          <w:w w:val="105"/>
        </w:rPr>
        <w:t>a</w:t>
      </w:r>
      <w:r w:rsidRPr="007D7196">
        <w:rPr>
          <w:rFonts w:asciiTheme="minorHAnsi" w:hAnsiTheme="minorHAnsi" w:cstheme="minorHAnsi"/>
          <w:color w:val="00000A"/>
          <w:spacing w:val="-5"/>
          <w:w w:val="105"/>
        </w:rPr>
        <w:t xml:space="preserve"> </w:t>
      </w:r>
      <w:r w:rsidRPr="007D7196">
        <w:rPr>
          <w:rFonts w:asciiTheme="minorHAnsi" w:hAnsiTheme="minorHAnsi" w:cstheme="minorHAnsi"/>
          <w:color w:val="00000A"/>
          <w:w w:val="105"/>
        </w:rPr>
        <w:t xml:space="preserve">cura del dipendente, con caratteristiche minime ordinarie di affidabilità e stabilità della connessione </w:t>
      </w:r>
      <w:r w:rsidRPr="007D7196">
        <w:rPr>
          <w:rFonts w:asciiTheme="minorHAnsi" w:hAnsiTheme="minorHAnsi" w:cstheme="minorHAnsi"/>
          <w:w w:val="105"/>
        </w:rPr>
        <w:t>equivalenti a una normale postazione di lavoro</w:t>
      </w:r>
      <w:r>
        <w:rPr>
          <w:rFonts w:asciiTheme="minorHAnsi" w:hAnsiTheme="minorHAnsi" w:cstheme="minorHAnsi"/>
          <w:w w:val="105"/>
        </w:rPr>
        <w:t>;</w:t>
      </w:r>
    </w:p>
    <w:p w:rsidR="00FB02BD" w:rsidRDefault="007D7196" w:rsidP="004D157E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7D7196">
        <w:rPr>
          <w:rFonts w:asciiTheme="minorHAnsi" w:hAnsiTheme="minorHAnsi" w:cstheme="minorHAnsi"/>
        </w:rPr>
        <w:t xml:space="preserve">I </w:t>
      </w:r>
      <w:r w:rsidR="00FB02BD" w:rsidRPr="007D7196">
        <w:rPr>
          <w:rFonts w:asciiTheme="minorHAnsi" w:hAnsiTheme="minorHAnsi" w:cstheme="minorHAnsi"/>
        </w:rPr>
        <w:t xml:space="preserve">luoghi </w:t>
      </w:r>
      <w:r w:rsidRPr="007D7196">
        <w:rPr>
          <w:rFonts w:asciiTheme="minorHAnsi" w:hAnsiTheme="minorHAnsi" w:cstheme="minorHAnsi"/>
        </w:rPr>
        <w:t xml:space="preserve">di lavoro </w:t>
      </w:r>
      <w:r w:rsidR="00FB02BD" w:rsidRPr="007D7196">
        <w:rPr>
          <w:rFonts w:asciiTheme="minorHAnsi" w:hAnsiTheme="minorHAnsi" w:cstheme="minorHAnsi"/>
        </w:rPr>
        <w:t xml:space="preserve">prevalenti </w:t>
      </w:r>
      <w:r w:rsidR="00FB02BD" w:rsidRPr="007D7196">
        <w:rPr>
          <w:rFonts w:asciiTheme="minorHAnsi" w:hAnsiTheme="minorHAnsi" w:cstheme="minorHAnsi"/>
        </w:rPr>
        <w:tab/>
        <w:t xml:space="preserve">di </w:t>
      </w:r>
      <w:r w:rsidR="00FB02BD" w:rsidRPr="007D7196">
        <w:rPr>
          <w:rFonts w:asciiTheme="minorHAnsi" w:hAnsiTheme="minorHAnsi" w:cstheme="minorHAnsi"/>
        </w:rPr>
        <w:tab/>
        <w:t xml:space="preserve">svolgimento </w:t>
      </w:r>
      <w:r w:rsidR="00FB02BD" w:rsidRPr="007D7196">
        <w:rPr>
          <w:rFonts w:asciiTheme="minorHAnsi" w:hAnsiTheme="minorHAnsi" w:cstheme="minorHAnsi"/>
        </w:rPr>
        <w:tab/>
        <w:t xml:space="preserve">della </w:t>
      </w:r>
      <w:r w:rsidR="00FB02BD" w:rsidRPr="007D7196">
        <w:rPr>
          <w:rFonts w:asciiTheme="minorHAnsi" w:hAnsiTheme="minorHAnsi" w:cstheme="minorHAnsi"/>
        </w:rPr>
        <w:tab/>
        <w:t xml:space="preserve">prestazione </w:t>
      </w:r>
      <w:r w:rsidR="00FB02BD" w:rsidRPr="007D7196">
        <w:rPr>
          <w:rFonts w:asciiTheme="minorHAnsi" w:hAnsiTheme="minorHAnsi" w:cstheme="minorHAnsi"/>
        </w:rPr>
        <w:tab/>
        <w:t>lavorativa</w:t>
      </w:r>
      <w:r w:rsidR="00BD6ACA">
        <w:rPr>
          <w:rFonts w:asciiTheme="minorHAnsi" w:hAnsiTheme="minorHAnsi" w:cstheme="minorHAnsi"/>
        </w:rPr>
        <w:t xml:space="preserve"> </w:t>
      </w:r>
      <w:r w:rsidR="00C32D67">
        <w:rPr>
          <w:rFonts w:asciiTheme="minorHAnsi" w:hAnsiTheme="minorHAnsi" w:cstheme="minorHAnsi"/>
        </w:rPr>
        <w:t>sono</w:t>
      </w:r>
      <w:r w:rsidR="00FB02BD" w:rsidRPr="007D7196">
        <w:rPr>
          <w:rFonts w:asciiTheme="minorHAnsi" w:hAnsiTheme="minorHAnsi" w:cstheme="minorHAnsi"/>
        </w:rPr>
        <w:t>_____________________________________________________________________________</w:t>
      </w:r>
      <w:r>
        <w:rPr>
          <w:rFonts w:asciiTheme="minorHAnsi" w:hAnsiTheme="minorHAnsi" w:cstheme="minorHAnsi"/>
        </w:rPr>
        <w:t>_________________________________________________________________;</w:t>
      </w:r>
    </w:p>
    <w:p w:rsidR="00501DDF" w:rsidRDefault="00501DDF" w:rsidP="004D157E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numero di cellulare da contattare è _________________________;</w:t>
      </w:r>
    </w:p>
    <w:p w:rsidR="00FB02BD" w:rsidRPr="00436A78" w:rsidRDefault="00C32D67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m</w:t>
      </w:r>
      <w:r w:rsidR="00FB02BD" w:rsidRPr="00436A78">
        <w:rPr>
          <w:rFonts w:asciiTheme="minorHAnsi" w:hAnsiTheme="minorHAnsi" w:cstheme="minorHAnsi"/>
        </w:rPr>
        <w:t>odalità di monitoraggio e di relazione del dipendente riguardo l’attività la</w:t>
      </w:r>
      <w:r w:rsidR="004D770D">
        <w:rPr>
          <w:rFonts w:asciiTheme="minorHAnsi" w:hAnsiTheme="minorHAnsi" w:cstheme="minorHAnsi"/>
        </w:rPr>
        <w:t>vorativa svolta in forma agile avvengono tramite la registrazione dell’acceso del lavoratore tramite il proprio account al gestionale informatico dell’ente, tramite la risposta alle comunicazioni via email e alle chiamate telefoniche, in particolare nelle fasce individuate per la reperibilità;</w:t>
      </w:r>
    </w:p>
    <w:p w:rsidR="00FB02BD" w:rsidRDefault="00EF7B58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23B3D">
        <w:rPr>
          <w:rFonts w:asciiTheme="minorHAnsi" w:hAnsiTheme="minorHAnsi" w:cstheme="minorHAnsi"/>
          <w:color w:val="00000A"/>
          <w:w w:val="105"/>
        </w:rPr>
        <w:t>Il dipendente in telelavoro o lavoro agile è tenuto a svolgere la prestazione di lavoro con diligenza anche al di fuori dei locali aziendali ed è tenuto al rispetto del codice di comportamento approvato dall’Amministrazione</w:t>
      </w:r>
      <w:r>
        <w:rPr>
          <w:rFonts w:asciiTheme="minorHAnsi" w:hAnsiTheme="minorHAnsi" w:cstheme="minorHAnsi"/>
          <w:color w:val="00000A"/>
          <w:w w:val="105"/>
        </w:rPr>
        <w:t xml:space="preserve">, nonché </w:t>
      </w:r>
      <w:r w:rsidR="004D770D">
        <w:rPr>
          <w:rFonts w:asciiTheme="minorHAnsi" w:hAnsiTheme="minorHAnsi" w:cstheme="minorHAnsi"/>
        </w:rPr>
        <w:t>alla protezione dei dati personali ai sensi della normativa sulla privacy</w:t>
      </w:r>
      <w:r w:rsidR="00501DDF">
        <w:rPr>
          <w:rFonts w:asciiTheme="minorHAnsi" w:hAnsiTheme="minorHAnsi" w:cstheme="minorHAnsi"/>
        </w:rPr>
        <w:t>, a recarsi presso la sede dell’Ente se convocato con congruo preavviso</w:t>
      </w:r>
      <w:r w:rsidR="004D770D">
        <w:rPr>
          <w:rFonts w:asciiTheme="minorHAnsi" w:hAnsiTheme="minorHAnsi" w:cstheme="minorHAnsi"/>
        </w:rPr>
        <w:t>;</w:t>
      </w:r>
    </w:p>
    <w:p w:rsidR="00EF7B58" w:rsidRPr="00436A78" w:rsidRDefault="00EF7B58" w:rsidP="00BF4C6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A"/>
          <w:w w:val="105"/>
        </w:rPr>
        <w:t>Il progetto di lavoro agile può essere sempre interrotto a richiesta motivata del lavoratore o del datore di lavoro con congruo anticipo;</w:t>
      </w:r>
    </w:p>
    <w:p w:rsidR="00DD7DC3" w:rsidRDefault="00FB02BD" w:rsidP="004D770D">
      <w:pPr>
        <w:spacing w:line="256" w:lineRule="auto"/>
        <w:ind w:right="0" w:firstLine="0"/>
        <w:rPr>
          <w:rFonts w:asciiTheme="minorHAnsi" w:hAnsiTheme="minorHAnsi" w:cstheme="minorHAnsi"/>
          <w:color w:val="00000A"/>
          <w:w w:val="105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02BD" w:rsidRPr="00436A78" w:rsidRDefault="00FB02BD" w:rsidP="00DD7DC3">
      <w:pPr>
        <w:ind w:right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>Le parti assicurano massima disponibilità e partecipazione nelle fasi di monitoraggio dell’esperienza con riferimento agli obiettivi da raggiungere, le problematiche emerse e all’indice di gradimento reciproco rilevato rispetto all</w:t>
      </w:r>
      <w:r w:rsidR="00EF7B58">
        <w:rPr>
          <w:rFonts w:asciiTheme="minorHAnsi" w:hAnsiTheme="minorHAnsi" w:cstheme="minorHAnsi"/>
          <w:sz w:val="24"/>
          <w:szCs w:val="24"/>
        </w:rPr>
        <w:t>a presente modalità di lavoro, il dipendente si impegna altresì:</w:t>
      </w: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02BD" w:rsidRPr="00436A78" w:rsidRDefault="00EF7B58" w:rsidP="00EF7B58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B02BD" w:rsidRPr="00436A78">
        <w:rPr>
          <w:rFonts w:asciiTheme="minorHAnsi" w:hAnsiTheme="minorHAnsi" w:cstheme="minorHAnsi"/>
        </w:rPr>
        <w:t xml:space="preserve"> rispettare quanto previsto in materia di tutela e sicurezza dei lavoratori, con particolare riferimento alle previsioni del d.lgs. n. 81/2008 e della legge n. 81/2017;  </w:t>
      </w:r>
    </w:p>
    <w:p w:rsidR="00FB02BD" w:rsidRPr="00436A78" w:rsidRDefault="00EF7B58" w:rsidP="00EF7B58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FB02BD" w:rsidRPr="00436A78">
        <w:rPr>
          <w:rFonts w:asciiTheme="minorHAnsi" w:hAnsiTheme="minorHAnsi" w:cstheme="minorHAnsi"/>
        </w:rPr>
        <w:t xml:space="preserve"> osservare le ulteriori specifiche istruzioni impartite in qualità di incaricato per il trattamento dei dati nella prestazione lavorativa in lavoro agile. 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B02BD" w:rsidRPr="00436A78" w:rsidRDefault="00FB02BD" w:rsidP="00BF4C63">
      <w:pPr>
        <w:ind w:right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>Il presente accordo individuale viene trasmesso al Settore Risorse Umane per l’inserimento nel fascicolo personale del dipendente</w:t>
      </w:r>
      <w:r w:rsidR="00DD7DC3">
        <w:rPr>
          <w:rFonts w:asciiTheme="minorHAnsi" w:hAnsiTheme="minorHAnsi" w:cstheme="minorHAnsi"/>
          <w:sz w:val="24"/>
          <w:szCs w:val="24"/>
        </w:rPr>
        <w:t xml:space="preserve">, </w:t>
      </w:r>
      <w:r w:rsidR="00501DDF">
        <w:rPr>
          <w:rFonts w:asciiTheme="minorHAnsi" w:hAnsiTheme="minorHAnsi" w:cstheme="minorHAnsi"/>
          <w:sz w:val="24"/>
          <w:szCs w:val="24"/>
        </w:rPr>
        <w:t xml:space="preserve">i contenuti degli accordi vengono inviati in forma aggregata </w:t>
      </w:r>
      <w:r w:rsidR="00DD7DC3">
        <w:rPr>
          <w:rFonts w:asciiTheme="minorHAnsi" w:hAnsiTheme="minorHAnsi" w:cstheme="minorHAnsi"/>
          <w:sz w:val="24"/>
          <w:szCs w:val="24"/>
        </w:rPr>
        <w:t xml:space="preserve">alle </w:t>
      </w:r>
      <w:r w:rsidR="00DD7DC3">
        <w:rPr>
          <w:rFonts w:asciiTheme="minorHAnsi" w:hAnsiTheme="minorHAnsi" w:cstheme="minorHAnsi"/>
          <w:sz w:val="24"/>
          <w:szCs w:val="24"/>
        </w:rPr>
        <w:lastRenderedPageBreak/>
        <w:t>Organizzazioni Sindacali per la dovuta informazione, al Comitato Unico di Garanzia e al Nucleo di Valutazione dell’Ente</w:t>
      </w:r>
      <w:r w:rsidRPr="00436A78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7B58" w:rsidRDefault="00EF7B58" w:rsidP="00BF4C63">
      <w:pPr>
        <w:ind w:right="0"/>
        <w:rPr>
          <w:rFonts w:asciiTheme="minorHAnsi" w:hAnsiTheme="minorHAnsi" w:cstheme="minorHAnsi"/>
          <w:sz w:val="24"/>
          <w:szCs w:val="24"/>
        </w:rPr>
      </w:pPr>
    </w:p>
    <w:p w:rsidR="00FB02BD" w:rsidRPr="00436A78" w:rsidRDefault="00DD7DC3" w:rsidP="00BF4C63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Tarquinia, lì _____________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7DC3" w:rsidRDefault="00FB02BD" w:rsidP="00DD7DC3">
      <w:pPr>
        <w:ind w:right="0"/>
        <w:jc w:val="right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Firma del </w:t>
      </w:r>
      <w:r w:rsidR="00DD7DC3">
        <w:rPr>
          <w:rFonts w:asciiTheme="minorHAnsi" w:hAnsiTheme="minorHAnsi" w:cstheme="minorHAnsi"/>
          <w:sz w:val="24"/>
          <w:szCs w:val="24"/>
        </w:rPr>
        <w:t>Responsabile</w:t>
      </w:r>
    </w:p>
    <w:p w:rsidR="00FB02BD" w:rsidRPr="00436A78" w:rsidRDefault="00DD7DC3" w:rsidP="00DD7DC3">
      <w:pPr>
        <w:ind w:right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  <w:r w:rsidR="00FB02BD"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7DC3" w:rsidRDefault="00FB02BD" w:rsidP="00BF4C63">
      <w:pPr>
        <w:ind w:right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>Firma del dipendente</w:t>
      </w:r>
    </w:p>
    <w:p w:rsidR="00FB02BD" w:rsidRPr="00436A78" w:rsidRDefault="00DD7DC3" w:rsidP="00BF4C63">
      <w:pPr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</w:t>
      </w:r>
      <w:bookmarkStart w:id="0" w:name="_GoBack"/>
      <w:bookmarkEnd w:id="0"/>
      <w:r w:rsidR="00FB02BD"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B02BD" w:rsidRPr="00436A78" w:rsidRDefault="00FB02BD" w:rsidP="00BF4C63">
      <w:pPr>
        <w:spacing w:line="256" w:lineRule="auto"/>
        <w:ind w:right="0" w:firstLine="0"/>
        <w:rPr>
          <w:rFonts w:asciiTheme="minorHAnsi" w:hAnsiTheme="minorHAnsi" w:cstheme="minorHAnsi"/>
          <w:sz w:val="24"/>
          <w:szCs w:val="24"/>
        </w:rPr>
      </w:pPr>
      <w:r w:rsidRPr="00436A7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D5FF2" w:rsidRPr="00436A78" w:rsidRDefault="005D5FF2" w:rsidP="00BF4C63">
      <w:pPr>
        <w:rPr>
          <w:rFonts w:asciiTheme="minorHAnsi" w:hAnsiTheme="minorHAnsi" w:cstheme="minorHAnsi"/>
          <w:sz w:val="24"/>
          <w:szCs w:val="24"/>
        </w:rPr>
      </w:pPr>
    </w:p>
    <w:sectPr w:rsidR="005D5FF2" w:rsidRPr="00436A7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8D3" w:rsidRDefault="001C38D3" w:rsidP="00DD7DC3">
      <w:pPr>
        <w:spacing w:line="240" w:lineRule="auto"/>
      </w:pPr>
      <w:r>
        <w:separator/>
      </w:r>
    </w:p>
  </w:endnote>
  <w:endnote w:type="continuationSeparator" w:id="0">
    <w:p w:rsidR="001C38D3" w:rsidRDefault="001C38D3" w:rsidP="00DD7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436838"/>
      <w:docPartObj>
        <w:docPartGallery w:val="Page Numbers (Bottom of Page)"/>
        <w:docPartUnique/>
      </w:docPartObj>
    </w:sdtPr>
    <w:sdtEndPr/>
    <w:sdtContent>
      <w:p w:rsidR="00DD7DC3" w:rsidRDefault="00DD7D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15D">
          <w:rPr>
            <w:noProof/>
          </w:rPr>
          <w:t>3</w:t>
        </w:r>
        <w:r>
          <w:fldChar w:fldCharType="end"/>
        </w:r>
      </w:p>
    </w:sdtContent>
  </w:sdt>
  <w:p w:rsidR="00DD7DC3" w:rsidRDefault="00DD7D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8D3" w:rsidRDefault="001C38D3" w:rsidP="00DD7DC3">
      <w:pPr>
        <w:spacing w:line="240" w:lineRule="auto"/>
      </w:pPr>
      <w:r>
        <w:separator/>
      </w:r>
    </w:p>
  </w:footnote>
  <w:footnote w:type="continuationSeparator" w:id="0">
    <w:p w:rsidR="001C38D3" w:rsidRDefault="001C38D3" w:rsidP="00DD7D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90E"/>
    <w:multiLevelType w:val="hybridMultilevel"/>
    <w:tmpl w:val="8B886066"/>
    <w:lvl w:ilvl="0" w:tplc="35CE6C92">
      <w:start w:val="1"/>
      <w:numFmt w:val="decimal"/>
      <w:lvlText w:val="%1."/>
      <w:lvlJc w:val="left"/>
      <w:pPr>
        <w:ind w:left="527" w:hanging="426"/>
      </w:pPr>
      <w:rPr>
        <w:rFonts w:ascii="Arial" w:eastAsia="Arial" w:hAnsi="Arial" w:cs="Arial" w:hint="default"/>
        <w:color w:val="00000A"/>
        <w:spacing w:val="-1"/>
        <w:w w:val="100"/>
        <w:sz w:val="21"/>
        <w:szCs w:val="21"/>
        <w:lang w:val="it-IT" w:eastAsia="it-IT" w:bidi="it-IT"/>
      </w:rPr>
    </w:lvl>
    <w:lvl w:ilvl="1" w:tplc="FABCC6AC">
      <w:numFmt w:val="bullet"/>
      <w:lvlText w:val="-"/>
      <w:lvlJc w:val="left"/>
      <w:pPr>
        <w:ind w:left="810" w:hanging="284"/>
      </w:pPr>
      <w:rPr>
        <w:rFonts w:ascii="Arial" w:eastAsia="Arial" w:hAnsi="Arial" w:cs="Arial" w:hint="default"/>
        <w:color w:val="00000A"/>
        <w:w w:val="96"/>
        <w:sz w:val="21"/>
        <w:szCs w:val="21"/>
        <w:lang w:val="it-IT" w:eastAsia="it-IT" w:bidi="it-IT"/>
      </w:rPr>
    </w:lvl>
    <w:lvl w:ilvl="2" w:tplc="28BAD97A">
      <w:numFmt w:val="bullet"/>
      <w:lvlText w:val="•"/>
      <w:lvlJc w:val="left"/>
      <w:pPr>
        <w:ind w:left="1786" w:hanging="284"/>
      </w:pPr>
      <w:rPr>
        <w:rFonts w:hint="default"/>
        <w:lang w:val="it-IT" w:eastAsia="it-IT" w:bidi="it-IT"/>
      </w:rPr>
    </w:lvl>
    <w:lvl w:ilvl="3" w:tplc="AF888462">
      <w:numFmt w:val="bullet"/>
      <w:lvlText w:val="•"/>
      <w:lvlJc w:val="left"/>
      <w:pPr>
        <w:ind w:left="2753" w:hanging="284"/>
      </w:pPr>
      <w:rPr>
        <w:rFonts w:hint="default"/>
        <w:lang w:val="it-IT" w:eastAsia="it-IT" w:bidi="it-IT"/>
      </w:rPr>
    </w:lvl>
    <w:lvl w:ilvl="4" w:tplc="41C48C32">
      <w:numFmt w:val="bullet"/>
      <w:lvlText w:val="•"/>
      <w:lvlJc w:val="left"/>
      <w:pPr>
        <w:ind w:left="3720" w:hanging="284"/>
      </w:pPr>
      <w:rPr>
        <w:rFonts w:hint="default"/>
        <w:lang w:val="it-IT" w:eastAsia="it-IT" w:bidi="it-IT"/>
      </w:rPr>
    </w:lvl>
    <w:lvl w:ilvl="5" w:tplc="C694CBC2">
      <w:numFmt w:val="bullet"/>
      <w:lvlText w:val="•"/>
      <w:lvlJc w:val="left"/>
      <w:pPr>
        <w:ind w:left="4686" w:hanging="284"/>
      </w:pPr>
      <w:rPr>
        <w:rFonts w:hint="default"/>
        <w:lang w:val="it-IT" w:eastAsia="it-IT" w:bidi="it-IT"/>
      </w:rPr>
    </w:lvl>
    <w:lvl w:ilvl="6" w:tplc="4AD06028">
      <w:numFmt w:val="bullet"/>
      <w:lvlText w:val="•"/>
      <w:lvlJc w:val="left"/>
      <w:pPr>
        <w:ind w:left="5653" w:hanging="284"/>
      </w:pPr>
      <w:rPr>
        <w:rFonts w:hint="default"/>
        <w:lang w:val="it-IT" w:eastAsia="it-IT" w:bidi="it-IT"/>
      </w:rPr>
    </w:lvl>
    <w:lvl w:ilvl="7" w:tplc="5C106BB8">
      <w:numFmt w:val="bullet"/>
      <w:lvlText w:val="•"/>
      <w:lvlJc w:val="left"/>
      <w:pPr>
        <w:ind w:left="6620" w:hanging="284"/>
      </w:pPr>
      <w:rPr>
        <w:rFonts w:hint="default"/>
        <w:lang w:val="it-IT" w:eastAsia="it-IT" w:bidi="it-IT"/>
      </w:rPr>
    </w:lvl>
    <w:lvl w:ilvl="8" w:tplc="05586A98">
      <w:numFmt w:val="bullet"/>
      <w:lvlText w:val="•"/>
      <w:lvlJc w:val="left"/>
      <w:pPr>
        <w:ind w:left="7586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11406882"/>
    <w:multiLevelType w:val="hybridMultilevel"/>
    <w:tmpl w:val="FEA6CC06"/>
    <w:lvl w:ilvl="0" w:tplc="9C82C214">
      <w:start w:val="1"/>
      <w:numFmt w:val="decimal"/>
      <w:lvlText w:val="%1."/>
      <w:lvlJc w:val="left"/>
      <w:pPr>
        <w:ind w:left="527" w:hanging="285"/>
      </w:pPr>
      <w:rPr>
        <w:rFonts w:ascii="Arial" w:eastAsia="Arial" w:hAnsi="Arial" w:cs="Arial" w:hint="default"/>
        <w:color w:val="00000A"/>
        <w:spacing w:val="-1"/>
        <w:w w:val="100"/>
        <w:sz w:val="21"/>
        <w:szCs w:val="21"/>
        <w:lang w:val="it-IT" w:eastAsia="it-IT" w:bidi="it-IT"/>
      </w:rPr>
    </w:lvl>
    <w:lvl w:ilvl="1" w:tplc="134A4B56">
      <w:start w:val="1"/>
      <w:numFmt w:val="lowerLetter"/>
      <w:lvlText w:val="%2)"/>
      <w:lvlJc w:val="left"/>
      <w:pPr>
        <w:ind w:left="821" w:hanging="350"/>
      </w:pPr>
      <w:rPr>
        <w:rFonts w:hint="default"/>
        <w:spacing w:val="-2"/>
        <w:w w:val="95"/>
        <w:lang w:val="it-IT" w:eastAsia="it-IT" w:bidi="it-IT"/>
      </w:rPr>
    </w:lvl>
    <w:lvl w:ilvl="2" w:tplc="AD4CB222">
      <w:numFmt w:val="bullet"/>
      <w:lvlText w:val="•"/>
      <w:lvlJc w:val="left"/>
      <w:pPr>
        <w:ind w:left="1786" w:hanging="350"/>
      </w:pPr>
      <w:rPr>
        <w:rFonts w:hint="default"/>
        <w:lang w:val="it-IT" w:eastAsia="it-IT" w:bidi="it-IT"/>
      </w:rPr>
    </w:lvl>
    <w:lvl w:ilvl="3" w:tplc="4254225E">
      <w:numFmt w:val="bullet"/>
      <w:lvlText w:val="•"/>
      <w:lvlJc w:val="left"/>
      <w:pPr>
        <w:ind w:left="2753" w:hanging="350"/>
      </w:pPr>
      <w:rPr>
        <w:rFonts w:hint="default"/>
        <w:lang w:val="it-IT" w:eastAsia="it-IT" w:bidi="it-IT"/>
      </w:rPr>
    </w:lvl>
    <w:lvl w:ilvl="4" w:tplc="CF7428FC">
      <w:numFmt w:val="bullet"/>
      <w:lvlText w:val="•"/>
      <w:lvlJc w:val="left"/>
      <w:pPr>
        <w:ind w:left="3720" w:hanging="350"/>
      </w:pPr>
      <w:rPr>
        <w:rFonts w:hint="default"/>
        <w:lang w:val="it-IT" w:eastAsia="it-IT" w:bidi="it-IT"/>
      </w:rPr>
    </w:lvl>
    <w:lvl w:ilvl="5" w:tplc="9CDC32DA">
      <w:numFmt w:val="bullet"/>
      <w:lvlText w:val="•"/>
      <w:lvlJc w:val="left"/>
      <w:pPr>
        <w:ind w:left="4686" w:hanging="350"/>
      </w:pPr>
      <w:rPr>
        <w:rFonts w:hint="default"/>
        <w:lang w:val="it-IT" w:eastAsia="it-IT" w:bidi="it-IT"/>
      </w:rPr>
    </w:lvl>
    <w:lvl w:ilvl="6" w:tplc="2F949218">
      <w:numFmt w:val="bullet"/>
      <w:lvlText w:val="•"/>
      <w:lvlJc w:val="left"/>
      <w:pPr>
        <w:ind w:left="5653" w:hanging="350"/>
      </w:pPr>
      <w:rPr>
        <w:rFonts w:hint="default"/>
        <w:lang w:val="it-IT" w:eastAsia="it-IT" w:bidi="it-IT"/>
      </w:rPr>
    </w:lvl>
    <w:lvl w:ilvl="7" w:tplc="10AE23DE">
      <w:numFmt w:val="bullet"/>
      <w:lvlText w:val="•"/>
      <w:lvlJc w:val="left"/>
      <w:pPr>
        <w:ind w:left="6620" w:hanging="350"/>
      </w:pPr>
      <w:rPr>
        <w:rFonts w:hint="default"/>
        <w:lang w:val="it-IT" w:eastAsia="it-IT" w:bidi="it-IT"/>
      </w:rPr>
    </w:lvl>
    <w:lvl w:ilvl="8" w:tplc="58CA9CE8">
      <w:numFmt w:val="bullet"/>
      <w:lvlText w:val="•"/>
      <w:lvlJc w:val="left"/>
      <w:pPr>
        <w:ind w:left="7586" w:hanging="350"/>
      </w:pPr>
      <w:rPr>
        <w:rFonts w:hint="default"/>
        <w:lang w:val="it-IT" w:eastAsia="it-IT" w:bidi="it-IT"/>
      </w:rPr>
    </w:lvl>
  </w:abstractNum>
  <w:abstractNum w:abstractNumId="2" w15:restartNumberingAfterBreak="0">
    <w:nsid w:val="28324B9A"/>
    <w:multiLevelType w:val="hybridMultilevel"/>
    <w:tmpl w:val="35BCBBDA"/>
    <w:lvl w:ilvl="0" w:tplc="51243624">
      <w:start w:val="1"/>
      <w:numFmt w:val="bullet"/>
      <w:lvlText w:val="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33227C2">
      <w:start w:val="1"/>
      <w:numFmt w:val="bullet"/>
      <w:lvlText w:val="o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CA8221C">
      <w:start w:val="1"/>
      <w:numFmt w:val="bullet"/>
      <w:lvlText w:val="▪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41CCC62">
      <w:start w:val="1"/>
      <w:numFmt w:val="bullet"/>
      <w:lvlText w:val="•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E8CA8A8">
      <w:start w:val="1"/>
      <w:numFmt w:val="bullet"/>
      <w:lvlText w:val="o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84018DC">
      <w:start w:val="1"/>
      <w:numFmt w:val="bullet"/>
      <w:lvlText w:val="▪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036D87A">
      <w:start w:val="1"/>
      <w:numFmt w:val="bullet"/>
      <w:lvlText w:val="•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C98CC14">
      <w:start w:val="1"/>
      <w:numFmt w:val="bullet"/>
      <w:lvlText w:val="o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7126868">
      <w:start w:val="1"/>
      <w:numFmt w:val="bullet"/>
      <w:lvlText w:val="▪"/>
      <w:lvlJc w:val="left"/>
      <w:pPr>
        <w:ind w:left="68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D4A20A1"/>
    <w:multiLevelType w:val="hybridMultilevel"/>
    <w:tmpl w:val="D9EE0DDA"/>
    <w:lvl w:ilvl="0" w:tplc="35CE6C92">
      <w:start w:val="1"/>
      <w:numFmt w:val="decimal"/>
      <w:lvlText w:val="%1."/>
      <w:lvlJc w:val="left"/>
      <w:pPr>
        <w:ind w:left="527" w:hanging="426"/>
      </w:pPr>
      <w:rPr>
        <w:rFonts w:ascii="Arial" w:eastAsia="Arial" w:hAnsi="Arial" w:cs="Arial" w:hint="default"/>
        <w:color w:val="00000A"/>
        <w:spacing w:val="-1"/>
        <w:w w:val="100"/>
        <w:sz w:val="21"/>
        <w:szCs w:val="21"/>
        <w:lang w:val="it-IT" w:eastAsia="it-IT" w:bidi="it-IT"/>
      </w:rPr>
    </w:lvl>
    <w:lvl w:ilvl="1" w:tplc="7564F73C">
      <w:start w:val="1"/>
      <w:numFmt w:val="lowerLetter"/>
      <w:lvlText w:val="%2."/>
      <w:lvlJc w:val="left"/>
      <w:pPr>
        <w:ind w:left="810" w:hanging="284"/>
      </w:pPr>
      <w:rPr>
        <w:rFonts w:hint="default"/>
        <w:color w:val="00000A"/>
        <w:spacing w:val="-2"/>
        <w:w w:val="95"/>
        <w:sz w:val="21"/>
        <w:szCs w:val="21"/>
        <w:lang w:val="it-IT" w:eastAsia="it-IT" w:bidi="it-IT"/>
      </w:rPr>
    </w:lvl>
    <w:lvl w:ilvl="2" w:tplc="28BAD97A">
      <w:numFmt w:val="bullet"/>
      <w:lvlText w:val="•"/>
      <w:lvlJc w:val="left"/>
      <w:pPr>
        <w:ind w:left="1786" w:hanging="284"/>
      </w:pPr>
      <w:rPr>
        <w:rFonts w:hint="default"/>
        <w:lang w:val="it-IT" w:eastAsia="it-IT" w:bidi="it-IT"/>
      </w:rPr>
    </w:lvl>
    <w:lvl w:ilvl="3" w:tplc="AF888462">
      <w:numFmt w:val="bullet"/>
      <w:lvlText w:val="•"/>
      <w:lvlJc w:val="left"/>
      <w:pPr>
        <w:ind w:left="2753" w:hanging="284"/>
      </w:pPr>
      <w:rPr>
        <w:rFonts w:hint="default"/>
        <w:lang w:val="it-IT" w:eastAsia="it-IT" w:bidi="it-IT"/>
      </w:rPr>
    </w:lvl>
    <w:lvl w:ilvl="4" w:tplc="41C48C32">
      <w:numFmt w:val="bullet"/>
      <w:lvlText w:val="•"/>
      <w:lvlJc w:val="left"/>
      <w:pPr>
        <w:ind w:left="3720" w:hanging="284"/>
      </w:pPr>
      <w:rPr>
        <w:rFonts w:hint="default"/>
        <w:lang w:val="it-IT" w:eastAsia="it-IT" w:bidi="it-IT"/>
      </w:rPr>
    </w:lvl>
    <w:lvl w:ilvl="5" w:tplc="C694CBC2">
      <w:numFmt w:val="bullet"/>
      <w:lvlText w:val="•"/>
      <w:lvlJc w:val="left"/>
      <w:pPr>
        <w:ind w:left="4686" w:hanging="284"/>
      </w:pPr>
      <w:rPr>
        <w:rFonts w:hint="default"/>
        <w:lang w:val="it-IT" w:eastAsia="it-IT" w:bidi="it-IT"/>
      </w:rPr>
    </w:lvl>
    <w:lvl w:ilvl="6" w:tplc="4AD06028">
      <w:numFmt w:val="bullet"/>
      <w:lvlText w:val="•"/>
      <w:lvlJc w:val="left"/>
      <w:pPr>
        <w:ind w:left="5653" w:hanging="284"/>
      </w:pPr>
      <w:rPr>
        <w:rFonts w:hint="default"/>
        <w:lang w:val="it-IT" w:eastAsia="it-IT" w:bidi="it-IT"/>
      </w:rPr>
    </w:lvl>
    <w:lvl w:ilvl="7" w:tplc="5C106BB8">
      <w:numFmt w:val="bullet"/>
      <w:lvlText w:val="•"/>
      <w:lvlJc w:val="left"/>
      <w:pPr>
        <w:ind w:left="6620" w:hanging="284"/>
      </w:pPr>
      <w:rPr>
        <w:rFonts w:hint="default"/>
        <w:lang w:val="it-IT" w:eastAsia="it-IT" w:bidi="it-IT"/>
      </w:rPr>
    </w:lvl>
    <w:lvl w:ilvl="8" w:tplc="05586A98">
      <w:numFmt w:val="bullet"/>
      <w:lvlText w:val="•"/>
      <w:lvlJc w:val="left"/>
      <w:pPr>
        <w:ind w:left="7586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31530601"/>
    <w:multiLevelType w:val="hybridMultilevel"/>
    <w:tmpl w:val="2C62F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116E1"/>
    <w:multiLevelType w:val="hybridMultilevel"/>
    <w:tmpl w:val="B26C89AE"/>
    <w:lvl w:ilvl="0" w:tplc="63D429EC">
      <w:start w:val="1"/>
      <w:numFmt w:val="bullet"/>
      <w:lvlText w:val="•"/>
      <w:lvlJc w:val="left"/>
      <w:pPr>
        <w:ind w:left="355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B041BBA">
      <w:start w:val="1"/>
      <w:numFmt w:val="bullet"/>
      <w:lvlText w:val="o"/>
      <w:lvlJc w:val="left"/>
      <w:pPr>
        <w:ind w:left="144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382E248">
      <w:start w:val="1"/>
      <w:numFmt w:val="bullet"/>
      <w:lvlText w:val="▪"/>
      <w:lvlJc w:val="left"/>
      <w:pPr>
        <w:ind w:left="21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2603C62">
      <w:start w:val="1"/>
      <w:numFmt w:val="bullet"/>
      <w:lvlText w:val="•"/>
      <w:lvlJc w:val="left"/>
      <w:pPr>
        <w:ind w:left="288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90E3B6">
      <w:start w:val="1"/>
      <w:numFmt w:val="bullet"/>
      <w:lvlText w:val="o"/>
      <w:lvlJc w:val="left"/>
      <w:pPr>
        <w:ind w:left="360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D0B3D2">
      <w:start w:val="1"/>
      <w:numFmt w:val="bullet"/>
      <w:lvlText w:val="▪"/>
      <w:lvlJc w:val="left"/>
      <w:pPr>
        <w:ind w:left="432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9DE6F06">
      <w:start w:val="1"/>
      <w:numFmt w:val="bullet"/>
      <w:lvlText w:val="•"/>
      <w:lvlJc w:val="left"/>
      <w:pPr>
        <w:ind w:left="504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79EF942">
      <w:start w:val="1"/>
      <w:numFmt w:val="bullet"/>
      <w:lvlText w:val="o"/>
      <w:lvlJc w:val="left"/>
      <w:pPr>
        <w:ind w:left="57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39487F6">
      <w:start w:val="1"/>
      <w:numFmt w:val="bullet"/>
      <w:lvlText w:val="▪"/>
      <w:lvlJc w:val="left"/>
      <w:pPr>
        <w:ind w:left="648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953369A"/>
    <w:multiLevelType w:val="hybridMultilevel"/>
    <w:tmpl w:val="F2B6F2D6"/>
    <w:lvl w:ilvl="0" w:tplc="0410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7" w15:restartNumberingAfterBreak="0">
    <w:nsid w:val="6822396E"/>
    <w:multiLevelType w:val="hybridMultilevel"/>
    <w:tmpl w:val="FFEA62A2"/>
    <w:lvl w:ilvl="0" w:tplc="6C8EFD6C">
      <w:start w:val="1"/>
      <w:numFmt w:val="bullet"/>
      <w:lvlText w:val="-"/>
      <w:lvlJc w:val="left"/>
      <w:pPr>
        <w:ind w:left="621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68A7666">
      <w:start w:val="1"/>
      <w:numFmt w:val="bullet"/>
      <w:lvlText w:val="o"/>
      <w:lvlJc w:val="left"/>
      <w:pPr>
        <w:ind w:left="144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A6C4094">
      <w:start w:val="1"/>
      <w:numFmt w:val="bullet"/>
      <w:lvlText w:val="▪"/>
      <w:lvlJc w:val="left"/>
      <w:pPr>
        <w:ind w:left="21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FCE42B6">
      <w:start w:val="1"/>
      <w:numFmt w:val="bullet"/>
      <w:lvlText w:val="•"/>
      <w:lvlJc w:val="left"/>
      <w:pPr>
        <w:ind w:left="288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E3609F0">
      <w:start w:val="1"/>
      <w:numFmt w:val="bullet"/>
      <w:lvlText w:val="o"/>
      <w:lvlJc w:val="left"/>
      <w:pPr>
        <w:ind w:left="360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BA30D2">
      <w:start w:val="1"/>
      <w:numFmt w:val="bullet"/>
      <w:lvlText w:val="▪"/>
      <w:lvlJc w:val="left"/>
      <w:pPr>
        <w:ind w:left="432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5344246">
      <w:start w:val="1"/>
      <w:numFmt w:val="bullet"/>
      <w:lvlText w:val="•"/>
      <w:lvlJc w:val="left"/>
      <w:pPr>
        <w:ind w:left="504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6564430">
      <w:start w:val="1"/>
      <w:numFmt w:val="bullet"/>
      <w:lvlText w:val="o"/>
      <w:lvlJc w:val="left"/>
      <w:pPr>
        <w:ind w:left="57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83436E6">
      <w:start w:val="1"/>
      <w:numFmt w:val="bullet"/>
      <w:lvlText w:val="▪"/>
      <w:lvlJc w:val="left"/>
      <w:pPr>
        <w:ind w:left="648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BC772F0"/>
    <w:multiLevelType w:val="hybridMultilevel"/>
    <w:tmpl w:val="69BA72CE"/>
    <w:lvl w:ilvl="0" w:tplc="97F05BB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A37D5"/>
    <w:multiLevelType w:val="hybridMultilevel"/>
    <w:tmpl w:val="9F004B76"/>
    <w:lvl w:ilvl="0" w:tplc="57467FB6">
      <w:start w:val="1"/>
      <w:numFmt w:val="decimal"/>
      <w:lvlText w:val="%1."/>
      <w:lvlJc w:val="left"/>
      <w:pPr>
        <w:ind w:left="527" w:hanging="426"/>
      </w:pPr>
      <w:rPr>
        <w:rFonts w:ascii="Arial" w:eastAsia="Arial" w:hAnsi="Arial" w:cs="Arial" w:hint="default"/>
        <w:color w:val="00000A"/>
        <w:spacing w:val="-1"/>
        <w:w w:val="100"/>
        <w:sz w:val="21"/>
        <w:szCs w:val="21"/>
        <w:lang w:val="it-IT" w:eastAsia="it-IT" w:bidi="it-IT"/>
      </w:rPr>
    </w:lvl>
    <w:lvl w:ilvl="1" w:tplc="D0B6913C">
      <w:numFmt w:val="bullet"/>
      <w:lvlText w:val="•"/>
      <w:lvlJc w:val="left"/>
      <w:pPr>
        <w:ind w:left="1420" w:hanging="426"/>
      </w:pPr>
      <w:rPr>
        <w:rFonts w:hint="default"/>
        <w:lang w:val="it-IT" w:eastAsia="it-IT" w:bidi="it-IT"/>
      </w:rPr>
    </w:lvl>
    <w:lvl w:ilvl="2" w:tplc="29086678">
      <w:numFmt w:val="bullet"/>
      <w:lvlText w:val="•"/>
      <w:lvlJc w:val="left"/>
      <w:pPr>
        <w:ind w:left="2320" w:hanging="426"/>
      </w:pPr>
      <w:rPr>
        <w:rFonts w:hint="default"/>
        <w:lang w:val="it-IT" w:eastAsia="it-IT" w:bidi="it-IT"/>
      </w:rPr>
    </w:lvl>
    <w:lvl w:ilvl="3" w:tplc="9B9418DC">
      <w:numFmt w:val="bullet"/>
      <w:lvlText w:val="•"/>
      <w:lvlJc w:val="left"/>
      <w:pPr>
        <w:ind w:left="3220" w:hanging="426"/>
      </w:pPr>
      <w:rPr>
        <w:rFonts w:hint="default"/>
        <w:lang w:val="it-IT" w:eastAsia="it-IT" w:bidi="it-IT"/>
      </w:rPr>
    </w:lvl>
    <w:lvl w:ilvl="4" w:tplc="2A1CEA80">
      <w:numFmt w:val="bullet"/>
      <w:lvlText w:val="•"/>
      <w:lvlJc w:val="left"/>
      <w:pPr>
        <w:ind w:left="4120" w:hanging="426"/>
      </w:pPr>
      <w:rPr>
        <w:rFonts w:hint="default"/>
        <w:lang w:val="it-IT" w:eastAsia="it-IT" w:bidi="it-IT"/>
      </w:rPr>
    </w:lvl>
    <w:lvl w:ilvl="5" w:tplc="F5F67C72">
      <w:numFmt w:val="bullet"/>
      <w:lvlText w:val="•"/>
      <w:lvlJc w:val="left"/>
      <w:pPr>
        <w:ind w:left="5020" w:hanging="426"/>
      </w:pPr>
      <w:rPr>
        <w:rFonts w:hint="default"/>
        <w:lang w:val="it-IT" w:eastAsia="it-IT" w:bidi="it-IT"/>
      </w:rPr>
    </w:lvl>
    <w:lvl w:ilvl="6" w:tplc="91D2AA64">
      <w:numFmt w:val="bullet"/>
      <w:lvlText w:val="•"/>
      <w:lvlJc w:val="left"/>
      <w:pPr>
        <w:ind w:left="5920" w:hanging="426"/>
      </w:pPr>
      <w:rPr>
        <w:rFonts w:hint="default"/>
        <w:lang w:val="it-IT" w:eastAsia="it-IT" w:bidi="it-IT"/>
      </w:rPr>
    </w:lvl>
    <w:lvl w:ilvl="7" w:tplc="52FE2AEA">
      <w:numFmt w:val="bullet"/>
      <w:lvlText w:val="•"/>
      <w:lvlJc w:val="left"/>
      <w:pPr>
        <w:ind w:left="6820" w:hanging="426"/>
      </w:pPr>
      <w:rPr>
        <w:rFonts w:hint="default"/>
        <w:lang w:val="it-IT" w:eastAsia="it-IT" w:bidi="it-IT"/>
      </w:rPr>
    </w:lvl>
    <w:lvl w:ilvl="8" w:tplc="C7E63B58">
      <w:numFmt w:val="bullet"/>
      <w:lvlText w:val="•"/>
      <w:lvlJc w:val="left"/>
      <w:pPr>
        <w:ind w:left="7720" w:hanging="426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88F"/>
    <w:rsid w:val="000624E7"/>
    <w:rsid w:val="001C38D3"/>
    <w:rsid w:val="001F3423"/>
    <w:rsid w:val="002639D7"/>
    <w:rsid w:val="00436A78"/>
    <w:rsid w:val="00463462"/>
    <w:rsid w:val="0046388F"/>
    <w:rsid w:val="004D5141"/>
    <w:rsid w:val="004D770D"/>
    <w:rsid w:val="00501DDF"/>
    <w:rsid w:val="005D5FF2"/>
    <w:rsid w:val="00645CF6"/>
    <w:rsid w:val="007059B2"/>
    <w:rsid w:val="007D7196"/>
    <w:rsid w:val="0092715D"/>
    <w:rsid w:val="00961A31"/>
    <w:rsid w:val="009F3BB0"/>
    <w:rsid w:val="00BD6ACA"/>
    <w:rsid w:val="00BF4C63"/>
    <w:rsid w:val="00C32D67"/>
    <w:rsid w:val="00DD7DC3"/>
    <w:rsid w:val="00E9658A"/>
    <w:rsid w:val="00EF7B58"/>
    <w:rsid w:val="00FB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A7F47-7B50-4AD1-B662-43D16838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02BD"/>
    <w:pPr>
      <w:spacing w:after="0" w:line="244" w:lineRule="auto"/>
      <w:ind w:left="10" w:right="3" w:hanging="10"/>
      <w:jc w:val="both"/>
    </w:pPr>
    <w:rPr>
      <w:rFonts w:ascii="Candara" w:eastAsia="Candara" w:hAnsi="Candara" w:cs="Candara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FB02BD"/>
    <w:pPr>
      <w:keepNext/>
      <w:keepLines/>
      <w:spacing w:after="36" w:line="256" w:lineRule="auto"/>
      <w:ind w:left="360"/>
      <w:outlineLvl w:val="1"/>
    </w:pPr>
    <w:rPr>
      <w:rFonts w:ascii="Candara" w:eastAsia="Candara" w:hAnsi="Candara" w:cs="Candara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02BD"/>
    <w:rPr>
      <w:rFonts w:ascii="Candara" w:eastAsia="Candara" w:hAnsi="Candara" w:cs="Candara"/>
      <w:b/>
      <w:color w:val="000000"/>
      <w:lang w:eastAsia="it-IT"/>
    </w:rPr>
  </w:style>
  <w:style w:type="paragraph" w:styleId="Paragrafoelenco">
    <w:name w:val="List Paragraph"/>
    <w:basedOn w:val="Normale"/>
    <w:uiPriority w:val="1"/>
    <w:qFormat/>
    <w:rsid w:val="00FB02BD"/>
    <w:pPr>
      <w:spacing w:line="240" w:lineRule="auto"/>
      <w:ind w:left="720" w:right="0" w:firstLine="0"/>
      <w:contextualSpacing/>
      <w:jc w:val="left"/>
    </w:pPr>
    <w:rPr>
      <w:rFonts w:ascii="Cambria" w:eastAsia="MS Mincho" w:hAnsi="Cambria" w:cs="Cambria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7DC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DC3"/>
    <w:rPr>
      <w:rFonts w:ascii="Candara" w:eastAsia="Candara" w:hAnsi="Candara" w:cs="Candara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D7DC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DC3"/>
    <w:rPr>
      <w:rFonts w:ascii="Candara" w:eastAsia="Candara" w:hAnsi="Candara" w:cs="Candara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carmignani</dc:creator>
  <cp:keywords/>
  <dc:description/>
  <cp:lastModifiedBy>simone carmignani</cp:lastModifiedBy>
  <cp:revision>20</cp:revision>
  <dcterms:created xsi:type="dcterms:W3CDTF">2020-03-12T10:43:00Z</dcterms:created>
  <dcterms:modified xsi:type="dcterms:W3CDTF">2020-03-12T13:25:00Z</dcterms:modified>
</cp:coreProperties>
</file>